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4635"/>
      </w:tblGrid>
      <w:tr w:rsidR="00FA3C23" w:rsidRPr="0053256E" w14:paraId="4C439F66" w14:textId="77777777" w:rsidTr="00125C24">
        <w:trPr>
          <w:cantSplit/>
          <w:trHeight w:val="2976"/>
          <w:jc w:val="center"/>
        </w:trPr>
        <w:tc>
          <w:tcPr>
            <w:tcW w:w="9270" w:type="dxa"/>
            <w:gridSpan w:val="2"/>
          </w:tcPr>
          <w:p w14:paraId="100D9541" w14:textId="77777777" w:rsidR="00FA3C23" w:rsidRPr="0053256E" w:rsidRDefault="005B17D1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9E678D" wp14:editId="69F75221">
                  <wp:simplePos x="0" y="0"/>
                  <wp:positionH relativeFrom="page">
                    <wp:posOffset>24130</wp:posOffset>
                  </wp:positionH>
                  <wp:positionV relativeFrom="page">
                    <wp:posOffset>1270</wp:posOffset>
                  </wp:positionV>
                  <wp:extent cx="6598285" cy="1089000"/>
                  <wp:effectExtent l="0" t="0" r="0" b="0"/>
                  <wp:wrapNone/>
                  <wp:docPr id="194" name="Picture 3" descr="CRA_hlavickovy_papir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RA_hlavickovy_papir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8285" cy="10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23A305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631F0CD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4EFB73A" w14:textId="77777777"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14:paraId="4B54DBE0" w14:textId="77777777" w:rsidR="009769FD" w:rsidRPr="009769FD" w:rsidRDefault="009769FD" w:rsidP="009769FD">
            <w:pPr>
              <w:pStyle w:val="Nzev"/>
              <w:jc w:val="lef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    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14:paraId="1183F5DF" w14:textId="77777777" w:rsidR="006A10DB" w:rsidRPr="006A10DB" w:rsidRDefault="006A10DB" w:rsidP="005B17D1"/>
          <w:p w14:paraId="0E7C2928" w14:textId="77777777" w:rsidR="00F76594" w:rsidRPr="0053256E" w:rsidRDefault="00F76594" w:rsidP="005B17D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E5FBC" w:rsidRPr="0053256E" w14:paraId="0CE29EA9" w14:textId="77777777" w:rsidTr="00A64D28">
        <w:trPr>
          <w:cantSplit/>
          <w:trHeight w:val="469"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2181D55A" w14:textId="77777777"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E10FBA" w:rsidRPr="0053256E" w14:paraId="7BECCB6F" w14:textId="77777777" w:rsidTr="003C1342">
        <w:trPr>
          <w:cantSplit/>
          <w:trHeight w:val="964"/>
          <w:jc w:val="center"/>
        </w:trPr>
        <w:tc>
          <w:tcPr>
            <w:tcW w:w="9270" w:type="dxa"/>
            <w:gridSpan w:val="2"/>
          </w:tcPr>
          <w:p w14:paraId="54FE04B6" w14:textId="77777777" w:rsidR="00E10FBA" w:rsidRPr="0053256E" w:rsidRDefault="00E10FBA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 vč. uvedení za se jedná o Studii proveditelnosti, Podnikatelský plán či Realizaci </w:t>
            </w:r>
          </w:p>
          <w:p w14:paraId="5BD0FFA9" w14:textId="77777777" w:rsidR="00E10FBA" w:rsidRPr="0053256E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619B178" w14:textId="77777777" w:rsidTr="003E5FBC">
        <w:trPr>
          <w:cantSplit/>
          <w:trHeight w:val="964"/>
          <w:jc w:val="center"/>
        </w:trPr>
        <w:tc>
          <w:tcPr>
            <w:tcW w:w="4635" w:type="dxa"/>
          </w:tcPr>
          <w:p w14:paraId="464567BF" w14:textId="77777777" w:rsidR="00FA3C23" w:rsidRPr="0053256E" w:rsidRDefault="003E5FBC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14:paraId="6FA9DF21" w14:textId="77777777"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14:paraId="62E1DF89" w14:textId="77777777"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</w:tcPr>
          <w:p w14:paraId="0E497000" w14:textId="77777777" w:rsidR="00FA3C23" w:rsidRPr="0053256E" w:rsidRDefault="00FA3C23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14:paraId="325A72B0" w14:textId="77777777"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14:paraId="52EE96BD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E10FBA" w:rsidRPr="0053256E" w14:paraId="782CE6FF" w14:textId="77777777" w:rsidTr="00723848">
        <w:trPr>
          <w:cantSplit/>
          <w:trHeight w:val="701"/>
          <w:jc w:val="center"/>
        </w:trPr>
        <w:tc>
          <w:tcPr>
            <w:tcW w:w="9270" w:type="dxa"/>
            <w:gridSpan w:val="2"/>
          </w:tcPr>
          <w:p w14:paraId="577D7514" w14:textId="77777777" w:rsidR="00E10FBA" w:rsidRPr="00E10FBA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Časový rámec realizace  (od – do) </w:t>
            </w:r>
            <w:r w:rsidRPr="00E10FBA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14:paraId="2C7DFBAD" w14:textId="77777777" w:rsidR="00E10FBA" w:rsidRPr="00E10FBA" w:rsidRDefault="00E10FBA" w:rsidP="00E10FBA">
            <w:pPr>
              <w:spacing w:after="120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CE7AF4" w:rsidRPr="0053256E" w14:paraId="2B4D82B7" w14:textId="77777777" w:rsidTr="002079C1">
        <w:trPr>
          <w:cantSplit/>
          <w:trHeight w:val="835"/>
          <w:jc w:val="center"/>
        </w:trPr>
        <w:tc>
          <w:tcPr>
            <w:tcW w:w="4635" w:type="dxa"/>
          </w:tcPr>
          <w:p w14:paraId="6DA6CBF4" w14:textId="5E83BBF4" w:rsidR="00D26E01" w:rsidRPr="00D26E01" w:rsidRDefault="00B42B85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</w:t>
            </w:r>
            <w:r w:rsidR="0004736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é plánovanénáklady </w:t>
            </w:r>
            <w:r w:rsidR="00D26E01"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 w:rsid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14:paraId="32EB51A4" w14:textId="77777777"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</w:tcPr>
          <w:p w14:paraId="0CA66EB4" w14:textId="263CA8CE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14:paraId="08A7E01E" w14:textId="34309270" w:rsidR="00CE7AF4" w:rsidRPr="00D26E01" w:rsidRDefault="00CE7AF4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E10FBA" w:rsidRPr="0053256E" w14:paraId="7D437356" w14:textId="77777777" w:rsidTr="00E4717C">
        <w:trPr>
          <w:cantSplit/>
          <w:trHeight w:val="835"/>
          <w:jc w:val="center"/>
        </w:trPr>
        <w:tc>
          <w:tcPr>
            <w:tcW w:w="9270" w:type="dxa"/>
            <w:gridSpan w:val="2"/>
          </w:tcPr>
          <w:p w14:paraId="3CDE9D19" w14:textId="15EBA52C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  <w:r w:rsidR="0004736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konečná výše dotace ze strany ČRA</w:t>
            </w:r>
          </w:p>
          <w:p w14:paraId="433D9AF4" w14:textId="12421653" w:rsidR="00E10FBA" w:rsidRPr="0053256E" w:rsidRDefault="00485BAD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</w:t>
            </w:r>
            <w:r w:rsidR="00E10FBA" w:rsidRPr="0053256E">
              <w:rPr>
                <w:rFonts w:ascii="Calibri" w:hAnsi="Calibri" w:cs="Calibri"/>
                <w:i/>
                <w:sz w:val="18"/>
                <w:szCs w:val="18"/>
              </w:rPr>
              <w:t>esmí být vyšší částka, než uvedená v žádosti o finanční podporu</w:t>
            </w:r>
          </w:p>
          <w:p w14:paraId="2D6E586F" w14:textId="77777777" w:rsidR="00E10FBA" w:rsidRPr="00D26E01" w:rsidRDefault="00E10FBA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FA3C23" w:rsidRPr="0053256E" w14:paraId="37C033D2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1FACA25B" w14:textId="15C206F1" w:rsidR="00FA3C23" w:rsidRPr="0053256E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Realizátor</w:t>
            </w:r>
          </w:p>
          <w:p w14:paraId="3CDD3721" w14:textId="6F42FA1C"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webová adresa organizace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(e-mail, mobilní t.č.</w:t>
            </w:r>
            <w:r w:rsidR="00E10FBA" w:rsidRPr="00E10FBA">
              <w:rPr>
                <w:rFonts w:ascii="Calibri" w:hAnsi="Calibri"/>
                <w:b/>
                <w:i/>
                <w:sz w:val="18"/>
                <w:szCs w:val="18"/>
              </w:rPr>
              <w:t xml:space="preserve"> POVINNÉ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)</w:t>
            </w:r>
          </w:p>
          <w:p w14:paraId="0D98BE10" w14:textId="77777777"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14:paraId="072B2338" w14:textId="77777777" w:rsidTr="006F7A0D">
        <w:trPr>
          <w:cantSplit/>
          <w:trHeight w:val="1388"/>
          <w:jc w:val="center"/>
        </w:trPr>
        <w:tc>
          <w:tcPr>
            <w:tcW w:w="9270" w:type="dxa"/>
            <w:gridSpan w:val="2"/>
          </w:tcPr>
          <w:p w14:paraId="6390C81E" w14:textId="500615EE" w:rsidR="00FA3C23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</w:rPr>
              <w:t>, podnikatelského plánu či realizace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českém jazyce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445A1604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4F0B7F9A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4706613" w14:textId="77777777" w:rsidTr="006F7A0D">
        <w:trPr>
          <w:cantSplit/>
          <w:trHeight w:val="1428"/>
          <w:jc w:val="center"/>
        </w:trPr>
        <w:tc>
          <w:tcPr>
            <w:tcW w:w="9270" w:type="dxa"/>
            <w:gridSpan w:val="2"/>
          </w:tcPr>
          <w:p w14:paraId="1CF2E0E1" w14:textId="55F6F588" w:rsidR="00863478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tabs>
                <w:tab w:val="left" w:pos="506"/>
              </w:tabs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 v </w:t>
            </w:r>
            <w:r w:rsidR="00485BAD">
              <w:rPr>
                <w:rFonts w:ascii="Calibri" w:hAnsi="Calibri" w:cs="Calibri"/>
                <w:b/>
                <w:i/>
                <w:sz w:val="22"/>
              </w:rPr>
              <w:t xml:space="preserve">angličtině </w:t>
            </w:r>
            <w:r w:rsidR="00485BAD" w:rsidRPr="00485BAD">
              <w:rPr>
                <w:rFonts w:ascii="Calibri" w:hAnsi="Calibri" w:cs="Calibri"/>
                <w:i/>
                <w:sz w:val="22"/>
              </w:rPr>
              <w:t>(min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2CA9E0CB" w14:textId="77777777"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C21A969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26CD693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7136D6FA" w14:textId="77777777" w:rsidTr="00A64D28">
        <w:trPr>
          <w:cantSplit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0708A1E1" w14:textId="77777777"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14:paraId="67BC7B9B" w14:textId="77777777" w:rsidTr="00AE6FA8">
        <w:trPr>
          <w:cantSplit/>
          <w:trHeight w:val="1162"/>
          <w:jc w:val="center"/>
        </w:trPr>
        <w:tc>
          <w:tcPr>
            <w:tcW w:w="9270" w:type="dxa"/>
            <w:gridSpan w:val="2"/>
          </w:tcPr>
          <w:p w14:paraId="5FE23565" w14:textId="6CC2DD67"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  <w:szCs w:val="18"/>
              </w:rPr>
              <w:t>, podnikatelského plánu či realizace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uvedený v Popisu projektu a Pracovním plánu </w:t>
            </w:r>
          </w:p>
          <w:p w14:paraId="746FAE09" w14:textId="2051E6A1" w:rsidR="00E61D2C" w:rsidRPr="00485BAD" w:rsidRDefault="00047360" w:rsidP="00485BA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85BAD">
              <w:rPr>
                <w:rFonts w:ascii="Calibri" w:hAnsi="Calibri" w:cs="Calibri"/>
                <w:i/>
                <w:sz w:val="18"/>
                <w:szCs w:val="18"/>
              </w:rPr>
              <w:t>Rozveďte, jakým způsobem proběhlo naplňování aktivit a milníků.</w:t>
            </w:r>
          </w:p>
          <w:p w14:paraId="7B7485B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403B3784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3ACDA20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7DCE205D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14:paraId="6F05C0D8" w14:textId="77777777" w:rsidTr="006F7A0D">
        <w:trPr>
          <w:cantSplit/>
          <w:trHeight w:val="1602"/>
          <w:jc w:val="center"/>
        </w:trPr>
        <w:tc>
          <w:tcPr>
            <w:tcW w:w="9270" w:type="dxa"/>
            <w:gridSpan w:val="2"/>
          </w:tcPr>
          <w:p w14:paraId="44DED1D5" w14:textId="7E364E4D"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se strukturou uvedenou </w:t>
            </w:r>
            <w:r w:rsidR="00485BA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3324C121" w14:textId="77777777"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2411E648" w14:textId="77777777"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5DBC2315" w14:textId="77777777"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159ACF0C" w14:textId="77777777"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14:paraId="3865C0FE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4BBEAF8F" w14:textId="12890B43" w:rsidR="00E10FBA" w:rsidRPr="00E10FBA" w:rsidRDefault="00125C24" w:rsidP="009D52FF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10FBA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dalších kroků vedoucí k záměru uvedeného v žádosti</w:t>
            </w:r>
            <w:r w:rsidR="00E61D2C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4B6153C8" w14:textId="5D0D9D91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Podnikatelského plánu v prioritní zemi ZRS, plánujete následnou Realizaci? Pokud ne, z jakého důvodu? </w:t>
            </w:r>
          </w:p>
          <w:p w14:paraId="6E629F3C" w14:textId="1512F259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Studie proveditelnosti, jak 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pomůžete zajistit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její financování?</w:t>
            </w:r>
          </w:p>
          <w:p w14:paraId="4570C6D7" w14:textId="63150191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 případě Realizace, popište stručný plán na další rok a jeho případné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485BAD">
              <w:rPr>
                <w:rFonts w:ascii="Calibri" w:hAnsi="Calibri" w:cs="Calibri"/>
                <w:i/>
                <w:sz w:val="18"/>
                <w:szCs w:val="18"/>
              </w:rPr>
              <w:t>plánované změny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4C245F91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A73254E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E6ADCD5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4A69367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571767E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6CDB695B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61421F" w:rsidRPr="0053256E" w14:paraId="6109C216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3E571DC6" w14:textId="77777777" w:rsidR="0061421F" w:rsidRDefault="0061421F" w:rsidP="0037105D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37105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Doporučení </w:t>
            </w:r>
          </w:p>
          <w:p w14:paraId="73A75056" w14:textId="1FFC95A2" w:rsidR="0061421F" w:rsidRDefault="0061421F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37105D">
              <w:rPr>
                <w:rFonts w:ascii="Calibri" w:hAnsi="Calibri" w:cs="Calibri"/>
                <w:i/>
                <w:sz w:val="18"/>
                <w:szCs w:val="18"/>
              </w:rPr>
              <w:t>Zde uveďte Vaše závěrečná doporučení na základě Vaších zkušeností v zemi, tj. jednání s </w:t>
            </w:r>
            <w:r w:rsidR="009E7648" w:rsidRPr="0061421F">
              <w:rPr>
                <w:rFonts w:ascii="Calibri" w:hAnsi="Calibri" w:cs="Calibri"/>
                <w:i/>
                <w:sz w:val="18"/>
                <w:szCs w:val="18"/>
              </w:rPr>
              <w:t>místními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partnery, legislativní překážky, podmínky v zemi aj. Tato doporučení budou </w:t>
            </w:r>
            <w:r w:rsidRPr="0061421F">
              <w:rPr>
                <w:rFonts w:ascii="Calibri" w:hAnsi="Calibri" w:cs="Calibri"/>
                <w:i/>
                <w:sz w:val="18"/>
                <w:szCs w:val="18"/>
              </w:rPr>
              <w:t>zveřejněna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na stránkách České rozvojové agentury za účelem sdílení zkušeností s ostatními firmami.</w:t>
            </w:r>
            <w:r w:rsidR="009E7648">
              <w:rPr>
                <w:rFonts w:ascii="Calibri" w:hAnsi="Calibri" w:cs="Calibri"/>
                <w:i/>
                <w:sz w:val="18"/>
                <w:szCs w:val="18"/>
              </w:rPr>
              <w:t xml:space="preserve"> (min. 150 slov)</w:t>
            </w:r>
          </w:p>
          <w:p w14:paraId="74C1E727" w14:textId="77777777" w:rsidR="009E7648" w:rsidRDefault="009E7648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4DA2D54" w14:textId="12B56898" w:rsidR="009E7648" w:rsidRPr="0037105D" w:rsidRDefault="009E7648" w:rsidP="0037105D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</w:p>
        </w:tc>
      </w:tr>
      <w:tr w:rsidR="00D2331F" w:rsidRPr="0053256E" w14:paraId="11B3E3D9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2A9B0B5" w14:textId="77777777"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14:paraId="32ECE0D4" w14:textId="03F78D4D"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</w:t>
            </w:r>
          </w:p>
          <w:p w14:paraId="4479ED06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14:paraId="1486C803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14:paraId="096EC7FC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D38BD9F" w14:textId="77777777"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14:paraId="44CF42AB" w14:textId="518EA3EB"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4234D">
              <w:rPr>
                <w:rFonts w:ascii="Calibri" w:hAnsi="Calibri" w:cs="Calibri"/>
                <w:sz w:val="22"/>
                <w:szCs w:val="22"/>
              </w:rPr>
              <w:t>Excel</w:t>
            </w:r>
          </w:p>
          <w:p w14:paraId="5E3D8604" w14:textId="6556B3CE"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  <w:r w:rsidR="00E10FBA">
              <w:rPr>
                <w:rFonts w:ascii="Calibri" w:hAnsi="Calibri" w:cs="Calibri"/>
                <w:sz w:val="22"/>
                <w:szCs w:val="22"/>
              </w:rPr>
              <w:t>/Podnikatelský plán (</w:t>
            </w:r>
            <w:r w:rsidR="00047360">
              <w:rPr>
                <w:rFonts w:ascii="Calibri" w:hAnsi="Calibri" w:cs="Calibri"/>
                <w:sz w:val="22"/>
                <w:szCs w:val="22"/>
              </w:rPr>
              <w:t>vzor osnov studie proveditelnosti a podnikatelského plánu je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 na 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webových stránkách </w:t>
            </w:r>
            <w:r w:rsidR="00047360">
              <w:rPr>
                <w:rFonts w:ascii="Calibri" w:hAnsi="Calibri" w:cs="Calibri"/>
                <w:sz w:val="22"/>
                <w:szCs w:val="22"/>
              </w:rPr>
              <w:t xml:space="preserve">v sekci Jak se zapojit/Program B2B </w:t>
            </w:r>
            <w:r w:rsidR="00E238B9">
              <w:rPr>
                <w:rFonts w:ascii="Calibri" w:hAnsi="Calibri" w:cs="Calibri"/>
                <w:sz w:val="22"/>
                <w:szCs w:val="22"/>
              </w:rPr>
              <w:t>ke stažení)</w:t>
            </w:r>
          </w:p>
          <w:p w14:paraId="1453FB33" w14:textId="165B3215" w:rsidR="00047360" w:rsidRPr="0053256E" w:rsidRDefault="000E4C59" w:rsidP="00047360">
            <w:pPr>
              <w:jc w:val="both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7360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 v případě Studie proveditelnosti</w:t>
            </w:r>
            <w:r w:rsidR="00047360">
              <w:rPr>
                <w:rFonts w:ascii="Calibri" w:hAnsi="Calibri" w:cs="Calibri"/>
              </w:rPr>
              <w:t xml:space="preserve"> - </w:t>
            </w:r>
            <w:r w:rsidR="00047360" w:rsidRPr="00863478">
              <w:rPr>
                <w:rFonts w:ascii="Calibri" w:hAnsi="Calibri" w:cs="Calibri"/>
                <w:sz w:val="20"/>
                <w:szCs w:val="20"/>
              </w:rPr>
              <w:t xml:space="preserve">Vyjádření má obsahovat stručné informace o kvalitě spolupráce v rámci práce na studii proveditelnosti 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či realizaci projektu </w:t>
            </w:r>
            <w:r w:rsidR="00047360" w:rsidRPr="00863478">
              <w:rPr>
                <w:rFonts w:ascii="Calibri" w:hAnsi="Calibri" w:cs="Calibri"/>
                <w:sz w:val="20"/>
                <w:szCs w:val="20"/>
              </w:rPr>
              <w:t>a relevanci shromážděných dat z hlediska potřeb místního partnera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. Vyjádření může být v českém nebo anglickém jazyce. </w:t>
            </w:r>
          </w:p>
          <w:p w14:paraId="794B36DE" w14:textId="4FD754AF" w:rsidR="00F76594" w:rsidRPr="00D32570" w:rsidRDefault="00F76594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  <w:p w14:paraId="5584E6AC" w14:textId="77777777"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podobě)</w:t>
            </w:r>
          </w:p>
          <w:p w14:paraId="6692306B" w14:textId="77777777"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14:paraId="11587435" w14:textId="203B3D5B" w:rsidR="00A64D28" w:rsidRPr="00732145" w:rsidRDefault="00047360" w:rsidP="00047360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Realizátor zašle</w:t>
            </w:r>
            <w:r w:rsidR="00732145" w:rsidRPr="00E238B9">
              <w:rPr>
                <w:rFonts w:ascii="Calibri" w:hAnsi="Calibri"/>
              </w:rPr>
              <w:t xml:space="preserve"> závěrečnou zprávu včetně příloh </w:t>
            </w:r>
            <w:r>
              <w:rPr>
                <w:rFonts w:ascii="Calibri" w:hAnsi="Calibri"/>
              </w:rPr>
              <w:t>buď elektronicky</w:t>
            </w:r>
            <w:r w:rsidR="00732145" w:rsidRPr="00E238B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emailem na </w:t>
            </w:r>
            <w:hyperlink r:id="rId9" w:history="1">
              <w:r w:rsidRPr="004578D5">
                <w:rPr>
                  <w:rStyle w:val="Hypertextovodkaz"/>
                  <w:rFonts w:ascii="Calibri" w:hAnsi="Calibri"/>
                </w:rPr>
                <w:t>lateckova@czechaid.cz</w:t>
              </w:r>
            </w:hyperlink>
            <w:r>
              <w:rPr>
                <w:rFonts w:ascii="Calibri" w:hAnsi="Calibri"/>
              </w:rPr>
              <w:t xml:space="preserve"> (</w:t>
            </w:r>
            <w:r w:rsidR="00732145" w:rsidRPr="00E238B9">
              <w:rPr>
                <w:rFonts w:ascii="Calibri" w:hAnsi="Calibri"/>
              </w:rPr>
              <w:t xml:space="preserve">maximální velikosti </w:t>
            </w:r>
            <w:r>
              <w:rPr>
                <w:rFonts w:ascii="Calibri" w:hAnsi="Calibri"/>
              </w:rPr>
              <w:t>5</w:t>
            </w:r>
            <w:r w:rsidRPr="00E238B9">
              <w:rPr>
                <w:rFonts w:ascii="Calibri" w:hAnsi="Calibri"/>
              </w:rPr>
              <w:t xml:space="preserve"> </w:t>
            </w:r>
            <w:r w:rsidR="00732145" w:rsidRPr="00E238B9">
              <w:rPr>
                <w:rFonts w:ascii="Calibri" w:hAnsi="Calibri"/>
              </w:rPr>
              <w:t>MB</w:t>
            </w:r>
            <w:r>
              <w:rPr>
                <w:rFonts w:ascii="Calibri" w:hAnsi="Calibri"/>
              </w:rPr>
              <w:t>),</w:t>
            </w:r>
            <w:r w:rsidR="00732145" w:rsidRPr="00E238B9">
              <w:rPr>
                <w:rFonts w:ascii="Calibri" w:hAnsi="Calibri"/>
              </w:rPr>
              <w:t xml:space="preserve"> </w:t>
            </w:r>
            <w:r w:rsidR="00E238B9" w:rsidRPr="00E238B9">
              <w:rPr>
                <w:rFonts w:ascii="Calibri" w:hAnsi="Calibri"/>
              </w:rPr>
              <w:t xml:space="preserve">nebo </w:t>
            </w:r>
            <w:r w:rsidR="00E238B9">
              <w:rPr>
                <w:rFonts w:ascii="Calibri" w:hAnsi="Calibri"/>
              </w:rPr>
              <w:t xml:space="preserve">ji </w:t>
            </w:r>
            <w:r w:rsidR="00E238B9" w:rsidRPr="00E238B9">
              <w:rPr>
                <w:rFonts w:ascii="Calibri" w:hAnsi="Calibri"/>
              </w:rPr>
              <w:t>za</w:t>
            </w:r>
            <w:r>
              <w:rPr>
                <w:rFonts w:ascii="Calibri" w:hAnsi="Calibri"/>
              </w:rPr>
              <w:t xml:space="preserve">šle poštou na adresu ČRA </w:t>
            </w:r>
            <w:r w:rsidR="00E238B9" w:rsidRPr="00E238B9">
              <w:rPr>
                <w:rFonts w:ascii="Calibri" w:hAnsi="Calibri"/>
              </w:rPr>
              <w:t>na CD</w:t>
            </w:r>
            <w:r w:rsidR="00485BAD">
              <w:rPr>
                <w:rFonts w:ascii="Calibri" w:hAnsi="Calibri"/>
              </w:rPr>
              <w:t>-ROM/</w:t>
            </w:r>
            <w:proofErr w:type="spellStart"/>
            <w:r w:rsidR="00485BAD">
              <w:rPr>
                <w:rFonts w:ascii="Calibri" w:hAnsi="Calibri"/>
              </w:rPr>
              <w:t>flash</w:t>
            </w:r>
            <w:proofErr w:type="spellEnd"/>
            <w:r w:rsidR="00485BA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disk</w:t>
            </w:r>
            <w:r w:rsidR="00E238B9" w:rsidRPr="00E238B9">
              <w:rPr>
                <w:rFonts w:ascii="Calibri" w:hAnsi="Calibri"/>
              </w:rPr>
              <w:t xml:space="preserve"> k rukám </w:t>
            </w:r>
            <w:r>
              <w:rPr>
                <w:rFonts w:ascii="Calibri" w:hAnsi="Calibri"/>
              </w:rPr>
              <w:t xml:space="preserve">paní </w:t>
            </w:r>
            <w:r w:rsidR="00E238B9" w:rsidRPr="00E238B9">
              <w:rPr>
                <w:rFonts w:ascii="Calibri" w:hAnsi="Calibri"/>
              </w:rPr>
              <w:t xml:space="preserve">Barbory </w:t>
            </w:r>
            <w:proofErr w:type="spellStart"/>
            <w:r w:rsidR="00E238B9" w:rsidRPr="00E238B9">
              <w:rPr>
                <w:rFonts w:ascii="Calibri" w:hAnsi="Calibri"/>
              </w:rPr>
              <w:t>Latečkové</w:t>
            </w:r>
            <w:proofErr w:type="spellEnd"/>
            <w:r w:rsidR="00E238B9" w:rsidRPr="00E238B9">
              <w:rPr>
                <w:rFonts w:ascii="Calibri" w:hAnsi="Calibri"/>
              </w:rPr>
              <w:t>.</w:t>
            </w:r>
            <w:r w:rsidR="00E238B9">
              <w:rPr>
                <w:rFonts w:ascii="Calibri" w:hAnsi="Calibri"/>
                <w:b/>
              </w:rPr>
              <w:t xml:space="preserve"> Nezasílejte </w:t>
            </w:r>
            <w:r>
              <w:rPr>
                <w:rFonts w:ascii="Calibri" w:hAnsi="Calibri"/>
                <w:b/>
              </w:rPr>
              <w:t xml:space="preserve">prosím </w:t>
            </w:r>
            <w:r w:rsidR="00E238B9">
              <w:rPr>
                <w:rFonts w:ascii="Calibri" w:hAnsi="Calibri"/>
                <w:b/>
              </w:rPr>
              <w:t>dokumenty přes Úschovu a</w:t>
            </w:r>
            <w:r>
              <w:rPr>
                <w:rFonts w:ascii="Calibri" w:hAnsi="Calibri"/>
                <w:b/>
              </w:rPr>
              <w:t>ni přes</w:t>
            </w:r>
            <w:r w:rsidR="00E238B9">
              <w:rPr>
                <w:rFonts w:ascii="Calibri" w:hAnsi="Calibri"/>
                <w:b/>
              </w:rPr>
              <w:t xml:space="preserve"> jiná internetová uložiště</w:t>
            </w:r>
            <w:r>
              <w:rPr>
                <w:rFonts w:ascii="Calibri" w:hAnsi="Calibri"/>
                <w:b/>
              </w:rPr>
              <w:t>. Děkujeme.</w:t>
            </w:r>
          </w:p>
        </w:tc>
      </w:tr>
      <w:tr w:rsidR="002C42FA" w:rsidRPr="0053256E" w14:paraId="23C713CB" w14:textId="77777777" w:rsidTr="002C42FA">
        <w:trPr>
          <w:cantSplit/>
          <w:trHeight w:val="885"/>
          <w:jc w:val="center"/>
        </w:trPr>
        <w:tc>
          <w:tcPr>
            <w:tcW w:w="9270" w:type="dxa"/>
            <w:gridSpan w:val="2"/>
          </w:tcPr>
          <w:p w14:paraId="79FAC0E5" w14:textId="77777777"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14:paraId="78B6EAF3" w14:textId="77777777" w:rsidTr="002C42FA">
        <w:trPr>
          <w:cantSplit/>
          <w:trHeight w:val="1110"/>
          <w:jc w:val="center"/>
        </w:trPr>
        <w:tc>
          <w:tcPr>
            <w:tcW w:w="9270" w:type="dxa"/>
            <w:gridSpan w:val="2"/>
          </w:tcPr>
          <w:p w14:paraId="274F1D4D" w14:textId="77777777"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14:paraId="2123E28C" w14:textId="77777777"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14:paraId="387C6FE2" w14:textId="77777777" w:rsidR="00A64D28" w:rsidRPr="0053256E" w:rsidRDefault="00A64D28" w:rsidP="00FA3C23">
      <w:pPr>
        <w:rPr>
          <w:rFonts w:ascii="Calibri" w:hAnsi="Calibri" w:cs="Calibri"/>
        </w:rPr>
      </w:pPr>
    </w:p>
    <w:p w14:paraId="18DD12F6" w14:textId="77777777" w:rsidR="00FA3C23" w:rsidRPr="0053256E" w:rsidRDefault="00FA3C23" w:rsidP="00FA3C23">
      <w:pPr>
        <w:rPr>
          <w:rFonts w:ascii="Calibri" w:hAnsi="Calibri" w:cs="Calibri"/>
        </w:rPr>
      </w:pPr>
    </w:p>
    <w:p w14:paraId="742D2362" w14:textId="77777777"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40047" w14:textId="77777777" w:rsidR="007A37C6" w:rsidRDefault="007A37C6" w:rsidP="00A64D28">
      <w:r>
        <w:separator/>
      </w:r>
    </w:p>
  </w:endnote>
  <w:endnote w:type="continuationSeparator" w:id="0">
    <w:p w14:paraId="0960ABF2" w14:textId="77777777" w:rsidR="007A37C6" w:rsidRDefault="007A37C6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0F07" w14:textId="7C9C5848"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9C5C27">
      <w:rPr>
        <w:noProof/>
      </w:rPr>
      <w:t>3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 wp14:anchorId="61361E75" wp14:editId="743B58F9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CF574" w14:textId="77777777" w:rsidR="007A37C6" w:rsidRDefault="007A37C6" w:rsidP="00A64D28">
      <w:r>
        <w:separator/>
      </w:r>
    </w:p>
  </w:footnote>
  <w:footnote w:type="continuationSeparator" w:id="0">
    <w:p w14:paraId="01305B1F" w14:textId="77777777" w:rsidR="007A37C6" w:rsidRDefault="007A37C6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82A"/>
    <w:multiLevelType w:val="hybridMultilevel"/>
    <w:tmpl w:val="DC006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5470288"/>
    <w:multiLevelType w:val="multilevel"/>
    <w:tmpl w:val="E8BAD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5274B03"/>
    <w:multiLevelType w:val="hybridMultilevel"/>
    <w:tmpl w:val="F42E26D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 w15:restartNumberingAfterBreak="0">
    <w:nsid w:val="7418178E"/>
    <w:multiLevelType w:val="multilevel"/>
    <w:tmpl w:val="104ED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 w15:restartNumberingAfterBreak="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C23"/>
    <w:rsid w:val="00047360"/>
    <w:rsid w:val="00081D7C"/>
    <w:rsid w:val="000E4C59"/>
    <w:rsid w:val="00125C24"/>
    <w:rsid w:val="001A09B8"/>
    <w:rsid w:val="001C40C8"/>
    <w:rsid w:val="001E213C"/>
    <w:rsid w:val="002566FE"/>
    <w:rsid w:val="002A7D93"/>
    <w:rsid w:val="002C42FA"/>
    <w:rsid w:val="002F0024"/>
    <w:rsid w:val="00305BDC"/>
    <w:rsid w:val="003613B3"/>
    <w:rsid w:val="0037105D"/>
    <w:rsid w:val="003E5FBC"/>
    <w:rsid w:val="00410D5B"/>
    <w:rsid w:val="0045093E"/>
    <w:rsid w:val="00485BAD"/>
    <w:rsid w:val="004B2DDD"/>
    <w:rsid w:val="005169F7"/>
    <w:rsid w:val="0052704D"/>
    <w:rsid w:val="0053256E"/>
    <w:rsid w:val="00575532"/>
    <w:rsid w:val="00592F9B"/>
    <w:rsid w:val="005B17D1"/>
    <w:rsid w:val="0061421F"/>
    <w:rsid w:val="00656218"/>
    <w:rsid w:val="00662E0C"/>
    <w:rsid w:val="00665F75"/>
    <w:rsid w:val="006A10DB"/>
    <w:rsid w:val="00732145"/>
    <w:rsid w:val="0074692B"/>
    <w:rsid w:val="007623C3"/>
    <w:rsid w:val="00790CE9"/>
    <w:rsid w:val="007A37C6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9B12FF"/>
    <w:rsid w:val="009C5C27"/>
    <w:rsid w:val="009D52FF"/>
    <w:rsid w:val="009E7648"/>
    <w:rsid w:val="00A479CD"/>
    <w:rsid w:val="00A64D28"/>
    <w:rsid w:val="00A731C2"/>
    <w:rsid w:val="00A95D8C"/>
    <w:rsid w:val="00AE6FA8"/>
    <w:rsid w:val="00B4234D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10FBA"/>
    <w:rsid w:val="00E238B9"/>
    <w:rsid w:val="00E3391E"/>
    <w:rsid w:val="00E61D2C"/>
    <w:rsid w:val="00E83CAB"/>
    <w:rsid w:val="00E85E65"/>
    <w:rsid w:val="00EE63BB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125B2"/>
  <w15:docId w15:val="{13678DF1-3146-4BE3-9652-64CE4121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ateckova@czechai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517A-D14E-47E6-95D3-8B253320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Leskovska Ludmila</cp:lastModifiedBy>
  <cp:revision>4</cp:revision>
  <cp:lastPrinted>2014-03-17T09:23:00Z</cp:lastPrinted>
  <dcterms:created xsi:type="dcterms:W3CDTF">2017-04-25T21:13:00Z</dcterms:created>
  <dcterms:modified xsi:type="dcterms:W3CDTF">2017-05-03T07:25:00Z</dcterms:modified>
</cp:coreProperties>
</file>