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35"/>
        <w:gridCol w:w="4635"/>
      </w:tblGrid>
      <w:tr w:rsidR="00FA3C23" w:rsidRPr="0053256E" w14:paraId="4C439F66" w14:textId="77777777" w:rsidTr="00125C24">
        <w:trPr>
          <w:cantSplit/>
          <w:trHeight w:val="2976"/>
          <w:jc w:val="center"/>
        </w:trPr>
        <w:tc>
          <w:tcPr>
            <w:tcW w:w="9270" w:type="dxa"/>
            <w:gridSpan w:val="2"/>
          </w:tcPr>
          <w:p w14:paraId="100D9541" w14:textId="77777777" w:rsidR="00FA3C23" w:rsidRPr="0053256E" w:rsidRDefault="005B17D1" w:rsidP="0053256E">
            <w:pPr>
              <w:spacing w:after="120"/>
              <w:jc w:val="right"/>
              <w:rPr>
                <w:rFonts w:ascii="Calibri" w:hAnsi="Calibri" w:cs="Calibri"/>
              </w:rPr>
            </w:pPr>
            <w:r>
              <w:rPr>
                <w:noProof/>
              </w:rPr>
              <w:drawing>
                <wp:anchor distT="0" distB="0" distL="114300" distR="114300" simplePos="0" relativeHeight="251659264" behindDoc="1" locked="0" layoutInCell="1" allowOverlap="1" wp14:anchorId="3A9E678D" wp14:editId="69F75221">
                  <wp:simplePos x="0" y="0"/>
                  <wp:positionH relativeFrom="page">
                    <wp:posOffset>24130</wp:posOffset>
                  </wp:positionH>
                  <wp:positionV relativeFrom="page">
                    <wp:posOffset>1270</wp:posOffset>
                  </wp:positionV>
                  <wp:extent cx="6598285" cy="1089000"/>
                  <wp:effectExtent l="0" t="0" r="0" b="0"/>
                  <wp:wrapNone/>
                  <wp:docPr id="194"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285" cy="10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3A305" w14:textId="77777777" w:rsidR="005B17D1" w:rsidRDefault="005B17D1" w:rsidP="006F7A0D">
            <w:pPr>
              <w:pStyle w:val="Nadpis1"/>
              <w:spacing w:after="120"/>
              <w:jc w:val="center"/>
              <w:rPr>
                <w:rFonts w:ascii="Calibri" w:hAnsi="Calibri" w:cs="Calibri"/>
                <w:i/>
                <w:iCs/>
              </w:rPr>
            </w:pPr>
          </w:p>
          <w:p w14:paraId="1631F0CD" w14:textId="77777777" w:rsidR="005B17D1" w:rsidRDefault="005B17D1" w:rsidP="006F7A0D">
            <w:pPr>
              <w:pStyle w:val="Nadpis1"/>
              <w:spacing w:after="120"/>
              <w:jc w:val="center"/>
              <w:rPr>
                <w:rFonts w:ascii="Calibri" w:hAnsi="Calibri" w:cs="Calibri"/>
                <w:i/>
                <w:iCs/>
              </w:rPr>
            </w:pPr>
          </w:p>
          <w:p w14:paraId="1183F5DF" w14:textId="773B8E09" w:rsidR="006A10DB" w:rsidRPr="00520960" w:rsidRDefault="00125C24" w:rsidP="003D48A1">
            <w:pPr>
              <w:pStyle w:val="Nadpis1"/>
              <w:spacing w:after="120"/>
              <w:jc w:val="center"/>
              <w:rPr>
                <w:rFonts w:ascii="Georgia" w:hAnsi="Georgia" w:cs="Calibri"/>
                <w:i/>
                <w:iCs/>
              </w:rPr>
            </w:pPr>
            <w:r w:rsidRPr="00520960">
              <w:rPr>
                <w:rFonts w:ascii="Georgia" w:hAnsi="Georgia" w:cs="Calibri"/>
                <w:i/>
                <w:iCs/>
              </w:rPr>
              <w:t>Závěrečná zpráva</w:t>
            </w:r>
            <w:r w:rsidR="009F3E02" w:rsidRPr="00520960">
              <w:rPr>
                <w:rFonts w:ascii="Georgia" w:hAnsi="Georgia" w:cs="Calibri"/>
                <w:i/>
                <w:iCs/>
              </w:rPr>
              <w:t xml:space="preserve"> projektu podpořeného z</w:t>
            </w:r>
            <w:r w:rsidR="003D48A1" w:rsidRPr="00520960">
              <w:rPr>
                <w:rFonts w:ascii="Georgia" w:hAnsi="Georgia" w:cs="Calibri"/>
                <w:i/>
                <w:iCs/>
              </w:rPr>
              <w:t xml:space="preserve"> Programu B2B</w:t>
            </w:r>
          </w:p>
          <w:p w14:paraId="213F4BF5" w14:textId="1451AF07" w:rsidR="003D48A1" w:rsidRDefault="003D48A1" w:rsidP="003D48A1"/>
          <w:p w14:paraId="1CB45BCA" w14:textId="776C333B" w:rsidR="003D48A1" w:rsidRPr="00520960" w:rsidRDefault="003D48A1" w:rsidP="003D48A1">
            <w:pPr>
              <w:jc w:val="center"/>
              <w:rPr>
                <w:rFonts w:ascii="Georgia" w:hAnsi="Georgia"/>
                <w:i/>
                <w:iCs/>
                <w:sz w:val="22"/>
                <w:szCs w:val="22"/>
              </w:rPr>
            </w:pPr>
            <w:r w:rsidRPr="00520960">
              <w:rPr>
                <w:rFonts w:ascii="Georgia" w:hAnsi="Georgia"/>
                <w:i/>
                <w:iCs/>
                <w:sz w:val="22"/>
                <w:szCs w:val="22"/>
              </w:rPr>
              <w:t xml:space="preserve">(Každý </w:t>
            </w:r>
            <w:r w:rsidR="00883E3A" w:rsidRPr="00520960">
              <w:rPr>
                <w:rFonts w:ascii="Georgia" w:hAnsi="Georgia"/>
                <w:i/>
                <w:iCs/>
                <w:sz w:val="22"/>
                <w:szCs w:val="22"/>
              </w:rPr>
              <w:t>příjemce dotace</w:t>
            </w:r>
            <w:r w:rsidRPr="00520960">
              <w:rPr>
                <w:rFonts w:ascii="Georgia" w:hAnsi="Georgia"/>
                <w:i/>
                <w:iCs/>
                <w:sz w:val="22"/>
                <w:szCs w:val="22"/>
              </w:rPr>
              <w:t xml:space="preserve"> je povinen vyplnit a včas odevzdat závěrečnou zprávu včetně jejich příloh.)</w:t>
            </w:r>
          </w:p>
          <w:p w14:paraId="0E7C2928" w14:textId="77777777" w:rsidR="00F76594" w:rsidRPr="0053256E" w:rsidRDefault="00F76594" w:rsidP="005B17D1">
            <w:pPr>
              <w:jc w:val="center"/>
              <w:rPr>
                <w:rFonts w:ascii="Calibri" w:hAnsi="Calibri" w:cs="Calibri"/>
                <w:sz w:val="18"/>
                <w:szCs w:val="18"/>
              </w:rPr>
            </w:pPr>
          </w:p>
        </w:tc>
      </w:tr>
      <w:tr w:rsidR="003E5FBC" w:rsidRPr="0053256E" w14:paraId="0CE29EA9" w14:textId="77777777" w:rsidTr="00A64D28">
        <w:trPr>
          <w:cantSplit/>
          <w:trHeight w:val="469"/>
          <w:jc w:val="center"/>
        </w:trPr>
        <w:tc>
          <w:tcPr>
            <w:tcW w:w="9270" w:type="dxa"/>
            <w:gridSpan w:val="2"/>
            <w:shd w:val="clear" w:color="auto" w:fill="D9D9D9" w:themeFill="background1" w:themeFillShade="D9"/>
          </w:tcPr>
          <w:p w14:paraId="2181D55A" w14:textId="77777777" w:rsidR="003E5FBC" w:rsidRPr="00520960" w:rsidRDefault="003E5FBC" w:rsidP="000E4C59">
            <w:pPr>
              <w:pStyle w:val="Odstavecseseznamem"/>
              <w:numPr>
                <w:ilvl w:val="0"/>
                <w:numId w:val="7"/>
              </w:numPr>
              <w:spacing w:after="120"/>
              <w:rPr>
                <w:rFonts w:ascii="Georgia" w:hAnsi="Georgia" w:cs="Calibri"/>
                <w:b/>
                <w:i/>
              </w:rPr>
            </w:pPr>
            <w:r w:rsidRPr="00520960">
              <w:rPr>
                <w:rFonts w:ascii="Georgia" w:hAnsi="Georgia" w:cs="Calibri"/>
                <w:b/>
                <w:i/>
                <w:iCs/>
                <w:sz w:val="28"/>
                <w:szCs w:val="18"/>
              </w:rPr>
              <w:t>ZÁKLADNÍ INFORMACE</w:t>
            </w:r>
          </w:p>
        </w:tc>
      </w:tr>
      <w:tr w:rsidR="00E10FBA" w:rsidRPr="00520960" w14:paraId="7BECCB6F" w14:textId="77777777" w:rsidTr="003C1342">
        <w:trPr>
          <w:cantSplit/>
          <w:trHeight w:val="964"/>
          <w:jc w:val="center"/>
        </w:trPr>
        <w:tc>
          <w:tcPr>
            <w:tcW w:w="9270" w:type="dxa"/>
            <w:gridSpan w:val="2"/>
          </w:tcPr>
          <w:p w14:paraId="54FE04B6" w14:textId="42F08B5D" w:rsidR="00E10FBA" w:rsidRPr="00520960" w:rsidRDefault="00E10FBA" w:rsidP="000E4C59">
            <w:pPr>
              <w:pStyle w:val="Odstavecseseznamem"/>
              <w:numPr>
                <w:ilvl w:val="1"/>
                <w:numId w:val="7"/>
              </w:numPr>
              <w:spacing w:after="120"/>
              <w:rPr>
                <w:rFonts w:ascii="Georgia" w:hAnsi="Georgia" w:cs="Calibri"/>
                <w:b/>
                <w:i/>
              </w:rPr>
            </w:pPr>
            <w:r w:rsidRPr="00520960">
              <w:rPr>
                <w:rFonts w:ascii="Georgia" w:hAnsi="Georgia" w:cs="Calibri"/>
                <w:b/>
                <w:i/>
                <w:sz w:val="22"/>
              </w:rPr>
              <w:t>Název projektu vč. uvedení za se jedná o Studii proveditelnosti</w:t>
            </w:r>
            <w:r w:rsidR="009812AD" w:rsidRPr="00520960">
              <w:rPr>
                <w:rFonts w:ascii="Georgia" w:hAnsi="Georgia" w:cs="Calibri"/>
                <w:b/>
                <w:i/>
                <w:sz w:val="22"/>
              </w:rPr>
              <w:t xml:space="preserve">, </w:t>
            </w:r>
            <w:r w:rsidRPr="00520960">
              <w:rPr>
                <w:rFonts w:ascii="Georgia" w:hAnsi="Georgia" w:cs="Calibri"/>
                <w:b/>
                <w:i/>
                <w:sz w:val="22"/>
              </w:rPr>
              <w:t>Podnikatelský plán</w:t>
            </w:r>
            <w:r w:rsidR="00323490">
              <w:rPr>
                <w:rFonts w:ascii="Georgia" w:hAnsi="Georgia" w:cs="Calibri"/>
                <w:b/>
                <w:i/>
                <w:sz w:val="22"/>
              </w:rPr>
              <w:t xml:space="preserve"> či</w:t>
            </w:r>
            <w:r w:rsidR="009812AD" w:rsidRPr="00520960">
              <w:rPr>
                <w:rFonts w:ascii="Georgia" w:hAnsi="Georgia" w:cs="Calibri"/>
                <w:b/>
                <w:i/>
                <w:sz w:val="22"/>
              </w:rPr>
              <w:t xml:space="preserve"> Realizaci projektu </w:t>
            </w:r>
          </w:p>
          <w:p w14:paraId="189B4189" w14:textId="77777777" w:rsidR="00E10FBA" w:rsidRPr="00520960" w:rsidRDefault="00E10FBA" w:rsidP="00E10FBA">
            <w:pPr>
              <w:spacing w:after="120"/>
              <w:rPr>
                <w:rFonts w:ascii="Georgia" w:hAnsi="Georgia" w:cs="Calibri"/>
              </w:rPr>
            </w:pPr>
          </w:p>
          <w:p w14:paraId="53D685AE" w14:textId="5006B96E" w:rsidR="003D48A1" w:rsidRPr="00520960" w:rsidRDefault="003D48A1" w:rsidP="00E10FBA">
            <w:pPr>
              <w:spacing w:after="120"/>
              <w:rPr>
                <w:rFonts w:ascii="Georgia" w:hAnsi="Georgia" w:cs="Calibri"/>
                <w:i/>
                <w:iCs/>
              </w:rPr>
            </w:pPr>
            <w:r w:rsidRPr="00520960">
              <w:rPr>
                <w:rFonts w:ascii="Georgia" w:hAnsi="Georgia" w:cs="Calibri"/>
                <w:i/>
                <w:iCs/>
                <w:color w:val="FF0000"/>
              </w:rPr>
              <w:t>VYPLŇTE</w:t>
            </w:r>
          </w:p>
          <w:p w14:paraId="5BD0FFA9" w14:textId="172DD1CE" w:rsidR="003D48A1" w:rsidRPr="00520960" w:rsidRDefault="003D48A1" w:rsidP="00E10FBA">
            <w:pPr>
              <w:spacing w:after="120"/>
              <w:rPr>
                <w:rFonts w:ascii="Georgia" w:hAnsi="Georgia" w:cs="Calibri"/>
              </w:rPr>
            </w:pPr>
          </w:p>
        </w:tc>
      </w:tr>
      <w:tr w:rsidR="00FA3C23" w:rsidRPr="00520960" w14:paraId="2619B178" w14:textId="77777777" w:rsidTr="003E5FBC">
        <w:trPr>
          <w:cantSplit/>
          <w:trHeight w:val="964"/>
          <w:jc w:val="center"/>
        </w:trPr>
        <w:tc>
          <w:tcPr>
            <w:tcW w:w="4635" w:type="dxa"/>
          </w:tcPr>
          <w:p w14:paraId="464567BF" w14:textId="4650DE2E" w:rsidR="00FA3C23" w:rsidRPr="00520960" w:rsidRDefault="003E5FBC" w:rsidP="009D52FF">
            <w:pPr>
              <w:pStyle w:val="Odstavecseseznamem"/>
              <w:numPr>
                <w:ilvl w:val="1"/>
                <w:numId w:val="7"/>
              </w:numPr>
              <w:spacing w:after="120"/>
              <w:rPr>
                <w:rFonts w:ascii="Georgia" w:hAnsi="Georgia" w:cs="Calibri"/>
                <w:i/>
                <w:sz w:val="18"/>
              </w:rPr>
            </w:pPr>
            <w:r w:rsidRPr="00520960">
              <w:rPr>
                <w:rFonts w:ascii="Georgia" w:hAnsi="Georgia" w:cs="Calibri"/>
                <w:b/>
                <w:i/>
                <w:sz w:val="22"/>
              </w:rPr>
              <w:t>Partnerská</w:t>
            </w:r>
            <w:r w:rsidR="00EB1BE5" w:rsidRPr="00520960">
              <w:rPr>
                <w:rFonts w:ascii="Georgia" w:hAnsi="Georgia" w:cs="Calibri"/>
                <w:b/>
                <w:i/>
                <w:sz w:val="22"/>
              </w:rPr>
              <w:t xml:space="preserve"> (cílová)</w:t>
            </w:r>
            <w:r w:rsidRPr="00520960">
              <w:rPr>
                <w:rFonts w:ascii="Georgia" w:hAnsi="Georgia" w:cs="Calibri"/>
                <w:b/>
                <w:i/>
                <w:sz w:val="22"/>
              </w:rPr>
              <w:t xml:space="preserve"> země</w:t>
            </w:r>
          </w:p>
          <w:p w14:paraId="6FA9DF21" w14:textId="774AC5A8" w:rsidR="00AE6FA8" w:rsidRPr="00520960" w:rsidRDefault="00FA3C23" w:rsidP="006F7A0D">
            <w:pPr>
              <w:tabs>
                <w:tab w:val="left" w:pos="4020"/>
              </w:tabs>
              <w:spacing w:after="120"/>
              <w:rPr>
                <w:rFonts w:ascii="Georgia" w:hAnsi="Georgia" w:cs="Calibri"/>
                <w:i/>
                <w:sz w:val="18"/>
              </w:rPr>
            </w:pPr>
            <w:r w:rsidRPr="00520960">
              <w:rPr>
                <w:rFonts w:ascii="Georgia" w:hAnsi="Georgia" w:cs="Calibri"/>
                <w:i/>
                <w:sz w:val="18"/>
              </w:rPr>
              <w:t>oficiální název země</w:t>
            </w:r>
          </w:p>
          <w:p w14:paraId="62E1DF89" w14:textId="5C2A69E1" w:rsidR="00AE6FA8" w:rsidRPr="00520960" w:rsidRDefault="003D48A1" w:rsidP="003D48A1">
            <w:pPr>
              <w:spacing w:after="120"/>
              <w:rPr>
                <w:rFonts w:ascii="Georgia" w:hAnsi="Georgia" w:cs="Calibri"/>
                <w:i/>
                <w:iCs/>
              </w:rPr>
            </w:pPr>
            <w:r w:rsidRPr="00520960">
              <w:rPr>
                <w:rFonts w:ascii="Georgia" w:hAnsi="Georgia" w:cs="Calibri"/>
                <w:i/>
                <w:iCs/>
                <w:color w:val="FF0000"/>
              </w:rPr>
              <w:t>VYPLŇTE</w:t>
            </w:r>
          </w:p>
        </w:tc>
        <w:tc>
          <w:tcPr>
            <w:tcW w:w="4635" w:type="dxa"/>
          </w:tcPr>
          <w:p w14:paraId="0E497000" w14:textId="77777777" w:rsidR="00FA3C23" w:rsidRPr="00520960" w:rsidRDefault="00FA3C23" w:rsidP="009D52FF">
            <w:pPr>
              <w:pStyle w:val="Odstavecseseznamem"/>
              <w:numPr>
                <w:ilvl w:val="1"/>
                <w:numId w:val="7"/>
              </w:numPr>
              <w:spacing w:after="120"/>
              <w:rPr>
                <w:rFonts w:ascii="Georgia" w:hAnsi="Georgia" w:cs="Calibri"/>
                <w:b/>
                <w:i/>
              </w:rPr>
            </w:pPr>
            <w:r w:rsidRPr="00520960">
              <w:rPr>
                <w:rFonts w:ascii="Georgia" w:hAnsi="Georgia" w:cs="Calibri"/>
                <w:b/>
                <w:i/>
                <w:sz w:val="22"/>
              </w:rPr>
              <w:t>Místo spolupráce (lokalita)</w:t>
            </w:r>
          </w:p>
          <w:p w14:paraId="325A72B0" w14:textId="77777777" w:rsidR="00FA3C23" w:rsidRPr="00520960" w:rsidRDefault="00FA3C23" w:rsidP="006F7A0D">
            <w:pPr>
              <w:spacing w:after="120"/>
              <w:rPr>
                <w:rFonts w:ascii="Georgia" w:hAnsi="Georgia" w:cs="Calibri"/>
                <w:i/>
                <w:sz w:val="18"/>
              </w:rPr>
            </w:pPr>
            <w:r w:rsidRPr="00520960">
              <w:rPr>
                <w:rFonts w:ascii="Georgia" w:hAnsi="Georgia" w:cs="Calibri"/>
                <w:i/>
                <w:sz w:val="18"/>
              </w:rPr>
              <w:t>název regionu/provincie/města</w:t>
            </w:r>
          </w:p>
          <w:p w14:paraId="52EE96BD" w14:textId="6B75DA21" w:rsidR="00AE6FA8" w:rsidRPr="00520960" w:rsidRDefault="003D48A1" w:rsidP="006F7A0D">
            <w:pPr>
              <w:spacing w:after="120"/>
              <w:rPr>
                <w:rFonts w:ascii="Georgia" w:hAnsi="Georgia" w:cs="Calibri"/>
                <w:i/>
                <w:iCs/>
              </w:rPr>
            </w:pPr>
            <w:r w:rsidRPr="00520960">
              <w:rPr>
                <w:rFonts w:ascii="Georgia" w:hAnsi="Georgia" w:cs="Calibri"/>
                <w:i/>
                <w:iCs/>
                <w:color w:val="FF0000"/>
              </w:rPr>
              <w:t>VYPLŇTE</w:t>
            </w:r>
          </w:p>
        </w:tc>
      </w:tr>
      <w:tr w:rsidR="00E10FBA" w:rsidRPr="00520960" w14:paraId="782CE6FF" w14:textId="77777777" w:rsidTr="00723848">
        <w:trPr>
          <w:cantSplit/>
          <w:trHeight w:val="701"/>
          <w:jc w:val="center"/>
        </w:trPr>
        <w:tc>
          <w:tcPr>
            <w:tcW w:w="9270" w:type="dxa"/>
            <w:gridSpan w:val="2"/>
          </w:tcPr>
          <w:p w14:paraId="577D7514" w14:textId="54E9A665" w:rsidR="00E10FBA" w:rsidRPr="00520960" w:rsidRDefault="00E10FBA" w:rsidP="009D52FF">
            <w:pPr>
              <w:pStyle w:val="Odstavecseseznamem"/>
              <w:numPr>
                <w:ilvl w:val="1"/>
                <w:numId w:val="7"/>
              </w:numPr>
              <w:spacing w:after="120"/>
              <w:rPr>
                <w:rFonts w:ascii="Georgia" w:hAnsi="Georgia" w:cs="Calibri"/>
                <w:i/>
                <w:sz w:val="18"/>
                <w:szCs w:val="18"/>
              </w:rPr>
            </w:pPr>
            <w:r w:rsidRPr="00520960">
              <w:rPr>
                <w:rFonts w:ascii="Georgia" w:hAnsi="Georgia" w:cs="Calibri"/>
                <w:b/>
                <w:i/>
                <w:sz w:val="22"/>
              </w:rPr>
              <w:t xml:space="preserve">Časový rámec realizace (od – do) </w:t>
            </w:r>
            <w:r w:rsidRPr="00520960">
              <w:rPr>
                <w:rFonts w:ascii="Georgia" w:hAnsi="Georgia" w:cs="Calibri"/>
                <w:i/>
                <w:sz w:val="18"/>
                <w:szCs w:val="18"/>
              </w:rPr>
              <w:t>měsíc/rok</w:t>
            </w:r>
            <w:r w:rsidR="00EB1BE5" w:rsidRPr="00520960">
              <w:rPr>
                <w:rFonts w:ascii="Georgia" w:hAnsi="Georgia" w:cs="Calibri"/>
                <w:i/>
                <w:sz w:val="18"/>
                <w:szCs w:val="18"/>
              </w:rPr>
              <w:t xml:space="preserve"> (nesmí být dříve než dle schváleného Pracovního </w:t>
            </w:r>
            <w:proofErr w:type="gramStart"/>
            <w:r w:rsidR="00EB1BE5" w:rsidRPr="00520960">
              <w:rPr>
                <w:rFonts w:ascii="Georgia" w:hAnsi="Georgia" w:cs="Calibri"/>
                <w:i/>
                <w:sz w:val="18"/>
                <w:szCs w:val="18"/>
              </w:rPr>
              <w:t>plánu - příloha</w:t>
            </w:r>
            <w:proofErr w:type="gramEnd"/>
            <w:r w:rsidR="00EB1BE5" w:rsidRPr="00520960">
              <w:rPr>
                <w:rFonts w:ascii="Georgia" w:hAnsi="Georgia" w:cs="Calibri"/>
                <w:i/>
                <w:sz w:val="18"/>
                <w:szCs w:val="18"/>
              </w:rPr>
              <w:t xml:space="preserve"> č1. Rozhodnutí o poskytnutí dotace)</w:t>
            </w:r>
          </w:p>
          <w:p w14:paraId="2C7DFBAD" w14:textId="200DF400" w:rsidR="00E10FBA" w:rsidRPr="00520960" w:rsidRDefault="003D48A1" w:rsidP="00E10FBA">
            <w:pPr>
              <w:spacing w:after="120"/>
              <w:rPr>
                <w:rFonts w:ascii="Georgia" w:hAnsi="Georgia" w:cs="Calibri"/>
                <w:i/>
                <w:iCs/>
              </w:rPr>
            </w:pPr>
            <w:r w:rsidRPr="00520960">
              <w:rPr>
                <w:rFonts w:ascii="Georgia" w:hAnsi="Georgia" w:cs="Calibri"/>
                <w:i/>
                <w:iCs/>
                <w:color w:val="FF0000"/>
              </w:rPr>
              <w:t>VYPLŇTE</w:t>
            </w:r>
          </w:p>
        </w:tc>
      </w:tr>
      <w:tr w:rsidR="00CE7AF4" w:rsidRPr="00520960" w14:paraId="2B4D82B7" w14:textId="77777777" w:rsidTr="002079C1">
        <w:trPr>
          <w:cantSplit/>
          <w:trHeight w:val="835"/>
          <w:jc w:val="center"/>
        </w:trPr>
        <w:tc>
          <w:tcPr>
            <w:tcW w:w="4635" w:type="dxa"/>
          </w:tcPr>
          <w:p w14:paraId="6DA6CBF4" w14:textId="71130013" w:rsidR="00D26E01" w:rsidRPr="00520960" w:rsidRDefault="00B42B85" w:rsidP="009D52FF">
            <w:pPr>
              <w:pStyle w:val="Odstavecseseznamem"/>
              <w:numPr>
                <w:ilvl w:val="1"/>
                <w:numId w:val="7"/>
              </w:numPr>
              <w:spacing w:after="120"/>
              <w:rPr>
                <w:rFonts w:ascii="Georgia" w:hAnsi="Georgia" w:cs="Calibri"/>
                <w:b/>
                <w:bCs/>
                <w:sz w:val="22"/>
                <w:szCs w:val="22"/>
                <w:lang w:val="pl-PL"/>
              </w:rPr>
            </w:pPr>
            <w:r w:rsidRPr="00520960">
              <w:rPr>
                <w:rFonts w:ascii="Georgia" w:hAnsi="Georgia" w:cs="Calibri"/>
                <w:b/>
                <w:bCs/>
                <w:sz w:val="22"/>
                <w:szCs w:val="22"/>
                <w:lang w:val="pl-PL"/>
              </w:rPr>
              <w:t>Celkov</w:t>
            </w:r>
            <w:r w:rsidR="00047360" w:rsidRPr="00520960">
              <w:rPr>
                <w:rFonts w:ascii="Georgia" w:hAnsi="Georgia" w:cs="Calibri"/>
                <w:b/>
                <w:bCs/>
                <w:sz w:val="22"/>
                <w:szCs w:val="22"/>
                <w:lang w:val="pl-PL"/>
              </w:rPr>
              <w:t>é plánované</w:t>
            </w:r>
            <w:r w:rsidR="003D48A1" w:rsidRPr="00520960">
              <w:rPr>
                <w:rFonts w:ascii="Georgia" w:hAnsi="Georgia" w:cs="Calibri"/>
                <w:b/>
                <w:bCs/>
                <w:sz w:val="22"/>
                <w:szCs w:val="22"/>
                <w:lang w:val="pl-PL"/>
              </w:rPr>
              <w:t xml:space="preserve"> </w:t>
            </w:r>
            <w:r w:rsidR="00047360" w:rsidRPr="00520960">
              <w:rPr>
                <w:rFonts w:ascii="Georgia" w:hAnsi="Georgia" w:cs="Calibri"/>
                <w:b/>
                <w:bCs/>
                <w:sz w:val="22"/>
                <w:szCs w:val="22"/>
                <w:lang w:val="pl-PL"/>
              </w:rPr>
              <w:t xml:space="preserve">náklady </w:t>
            </w:r>
            <w:r w:rsidR="00D26E01" w:rsidRPr="00520960">
              <w:rPr>
                <w:rFonts w:ascii="Georgia" w:hAnsi="Georgia" w:cs="Calibri"/>
                <w:b/>
                <w:bCs/>
                <w:sz w:val="22"/>
                <w:szCs w:val="22"/>
                <w:lang w:val="pl-PL"/>
              </w:rPr>
              <w:t xml:space="preserve">projektu dle </w:t>
            </w:r>
            <w:r w:rsidR="00EB1BE5" w:rsidRPr="00520960">
              <w:rPr>
                <w:rFonts w:ascii="Georgia" w:hAnsi="Georgia" w:cs="Calibri"/>
                <w:b/>
                <w:bCs/>
                <w:sz w:val="22"/>
                <w:szCs w:val="22"/>
                <w:lang w:val="pl-PL"/>
              </w:rPr>
              <w:t>Rozhodnutí o poskytnutí dotace</w:t>
            </w:r>
            <w:r w:rsidR="00D26E01" w:rsidRPr="00520960">
              <w:rPr>
                <w:rFonts w:ascii="Georgia" w:hAnsi="Georgia" w:cs="Calibri"/>
                <w:b/>
                <w:bCs/>
                <w:sz w:val="22"/>
                <w:szCs w:val="22"/>
                <w:lang w:val="pl-PL"/>
              </w:rPr>
              <w:t xml:space="preserve"> (Kč)</w:t>
            </w:r>
          </w:p>
          <w:p w14:paraId="32EB51A4" w14:textId="5507D942" w:rsidR="00CE7AF4" w:rsidRPr="00520960" w:rsidRDefault="003D48A1" w:rsidP="00D26E01">
            <w:pPr>
              <w:spacing w:after="120"/>
              <w:rPr>
                <w:rFonts w:ascii="Georgia" w:hAnsi="Georgia" w:cs="Calibri"/>
                <w:i/>
                <w:iCs/>
              </w:rPr>
            </w:pPr>
            <w:r w:rsidRPr="00520960">
              <w:rPr>
                <w:rFonts w:ascii="Georgia" w:hAnsi="Georgia" w:cs="Calibri"/>
                <w:i/>
                <w:iCs/>
                <w:color w:val="FF0000"/>
              </w:rPr>
              <w:t>VYPLŇTE</w:t>
            </w:r>
          </w:p>
        </w:tc>
        <w:tc>
          <w:tcPr>
            <w:tcW w:w="4635" w:type="dxa"/>
          </w:tcPr>
          <w:p w14:paraId="0CA66EB4" w14:textId="263CA8CE" w:rsidR="00E10FBA" w:rsidRPr="00520960" w:rsidRDefault="00E10FBA" w:rsidP="009D52FF">
            <w:pPr>
              <w:pStyle w:val="Odstavecseseznamem"/>
              <w:numPr>
                <w:ilvl w:val="1"/>
                <w:numId w:val="7"/>
              </w:numPr>
              <w:spacing w:after="120"/>
              <w:rPr>
                <w:rFonts w:ascii="Georgia" w:hAnsi="Georgia" w:cs="Calibri"/>
                <w:b/>
                <w:bCs/>
                <w:sz w:val="22"/>
                <w:szCs w:val="22"/>
                <w:lang w:val="pl-PL"/>
              </w:rPr>
            </w:pPr>
            <w:r w:rsidRPr="00520960">
              <w:rPr>
                <w:rFonts w:ascii="Georgia" w:hAnsi="Georgia" w:cs="Calibri"/>
                <w:b/>
                <w:bCs/>
                <w:sz w:val="22"/>
                <w:szCs w:val="22"/>
                <w:lang w:val="pl-PL"/>
              </w:rPr>
              <w:t>Celkové skutečné náklady po skončení projektu (Kč)</w:t>
            </w:r>
          </w:p>
          <w:p w14:paraId="08A7E01E" w14:textId="4AEBEA4B" w:rsidR="00CE7AF4" w:rsidRPr="00520960" w:rsidRDefault="003D48A1" w:rsidP="00D26E01">
            <w:pPr>
              <w:spacing w:after="120"/>
              <w:rPr>
                <w:rFonts w:ascii="Georgia" w:hAnsi="Georgia" w:cs="Calibri"/>
                <w:i/>
                <w:iCs/>
              </w:rPr>
            </w:pPr>
            <w:r w:rsidRPr="00520960">
              <w:rPr>
                <w:rFonts w:ascii="Georgia" w:hAnsi="Georgia" w:cs="Calibri"/>
                <w:i/>
                <w:iCs/>
                <w:color w:val="FF0000"/>
              </w:rPr>
              <w:t>VYPLŇTE</w:t>
            </w:r>
          </w:p>
        </w:tc>
      </w:tr>
      <w:tr w:rsidR="00E10FBA" w:rsidRPr="00520960" w14:paraId="7D437356" w14:textId="77777777" w:rsidTr="00E4717C">
        <w:trPr>
          <w:cantSplit/>
          <w:trHeight w:val="835"/>
          <w:jc w:val="center"/>
        </w:trPr>
        <w:tc>
          <w:tcPr>
            <w:tcW w:w="9270" w:type="dxa"/>
            <w:gridSpan w:val="2"/>
          </w:tcPr>
          <w:p w14:paraId="3CDE9D19" w14:textId="15EBA52C" w:rsidR="00E10FBA" w:rsidRPr="00520960" w:rsidRDefault="00E10FBA" w:rsidP="009D52FF">
            <w:pPr>
              <w:pStyle w:val="Odstavecseseznamem"/>
              <w:numPr>
                <w:ilvl w:val="1"/>
                <w:numId w:val="7"/>
              </w:numPr>
              <w:spacing w:after="120"/>
              <w:rPr>
                <w:rFonts w:ascii="Georgia" w:hAnsi="Georgia" w:cs="Calibri"/>
                <w:b/>
                <w:i/>
              </w:rPr>
            </w:pPr>
            <w:r w:rsidRPr="00520960">
              <w:rPr>
                <w:rFonts w:ascii="Georgia" w:hAnsi="Georgia" w:cs="Calibri"/>
                <w:b/>
                <w:bCs/>
                <w:sz w:val="22"/>
                <w:szCs w:val="22"/>
                <w:lang w:val="pl-PL"/>
              </w:rPr>
              <w:t xml:space="preserve"> </w:t>
            </w:r>
            <w:r w:rsidRPr="00520960">
              <w:rPr>
                <w:rFonts w:ascii="Georgia" w:hAnsi="Georgia" w:cs="Calibri"/>
                <w:b/>
                <w:i/>
                <w:sz w:val="22"/>
                <w:szCs w:val="22"/>
              </w:rPr>
              <w:t>Požadovaný příspěvek z prostředků ZRS ČR (Kč)</w:t>
            </w:r>
            <w:r w:rsidR="00047360" w:rsidRPr="00520960">
              <w:rPr>
                <w:rFonts w:ascii="Georgia" w:hAnsi="Georgia" w:cs="Calibri"/>
                <w:b/>
                <w:i/>
                <w:sz w:val="22"/>
                <w:szCs w:val="22"/>
              </w:rPr>
              <w:t xml:space="preserve"> – konečná výše dotace ze strany ČRA</w:t>
            </w:r>
          </w:p>
          <w:p w14:paraId="433D9AF4" w14:textId="792B8AEB" w:rsidR="00E10FBA" w:rsidRPr="00520960" w:rsidRDefault="00485BAD" w:rsidP="00D26E01">
            <w:pPr>
              <w:spacing w:after="120"/>
              <w:rPr>
                <w:rFonts w:ascii="Georgia" w:hAnsi="Georgia" w:cs="Calibri"/>
                <w:i/>
                <w:sz w:val="18"/>
                <w:szCs w:val="18"/>
              </w:rPr>
            </w:pPr>
            <w:r w:rsidRPr="00520960">
              <w:rPr>
                <w:rFonts w:ascii="Georgia" w:hAnsi="Georgia" w:cs="Calibri"/>
                <w:i/>
                <w:sz w:val="18"/>
                <w:szCs w:val="18"/>
              </w:rPr>
              <w:t>n</w:t>
            </w:r>
            <w:r w:rsidR="00E10FBA" w:rsidRPr="00520960">
              <w:rPr>
                <w:rFonts w:ascii="Georgia" w:hAnsi="Georgia" w:cs="Calibri"/>
                <w:i/>
                <w:sz w:val="18"/>
                <w:szCs w:val="18"/>
              </w:rPr>
              <w:t xml:space="preserve">esmí být vyšší </w:t>
            </w:r>
            <w:proofErr w:type="gramStart"/>
            <w:r w:rsidR="00E10FBA" w:rsidRPr="00520960">
              <w:rPr>
                <w:rFonts w:ascii="Georgia" w:hAnsi="Georgia" w:cs="Calibri"/>
                <w:i/>
                <w:sz w:val="18"/>
                <w:szCs w:val="18"/>
              </w:rPr>
              <w:t>částka,</w:t>
            </w:r>
            <w:proofErr w:type="gramEnd"/>
            <w:r w:rsidR="00E10FBA" w:rsidRPr="00520960">
              <w:rPr>
                <w:rFonts w:ascii="Georgia" w:hAnsi="Georgia" w:cs="Calibri"/>
                <w:i/>
                <w:sz w:val="18"/>
                <w:szCs w:val="18"/>
              </w:rPr>
              <w:t xml:space="preserve"> než </w:t>
            </w:r>
            <w:r w:rsidR="00EB1BE5" w:rsidRPr="00520960">
              <w:rPr>
                <w:rFonts w:ascii="Georgia" w:hAnsi="Georgia" w:cs="Calibri"/>
                <w:i/>
                <w:sz w:val="18"/>
                <w:szCs w:val="18"/>
              </w:rPr>
              <w:t xml:space="preserve">částka dotace </w:t>
            </w:r>
            <w:r w:rsidR="00E10FBA" w:rsidRPr="00520960">
              <w:rPr>
                <w:rFonts w:ascii="Georgia" w:hAnsi="Georgia" w:cs="Calibri"/>
                <w:i/>
                <w:sz w:val="18"/>
                <w:szCs w:val="18"/>
              </w:rPr>
              <w:t>uvedená v</w:t>
            </w:r>
            <w:r w:rsidR="00EB1BE5" w:rsidRPr="00520960">
              <w:rPr>
                <w:rFonts w:ascii="Georgia" w:hAnsi="Georgia" w:cs="Calibri"/>
                <w:i/>
                <w:sz w:val="18"/>
                <w:szCs w:val="18"/>
              </w:rPr>
              <w:t> </w:t>
            </w:r>
            <w:r w:rsidR="00F2216E" w:rsidRPr="00520960">
              <w:rPr>
                <w:rFonts w:ascii="Georgia" w:hAnsi="Georgia" w:cs="Calibri"/>
                <w:i/>
                <w:sz w:val="18"/>
                <w:szCs w:val="18"/>
              </w:rPr>
              <w:t>Rozhodnutí</w:t>
            </w:r>
            <w:r w:rsidR="00EB1BE5" w:rsidRPr="00520960">
              <w:rPr>
                <w:rFonts w:ascii="Georgia" w:hAnsi="Georgia" w:cs="Calibri"/>
                <w:i/>
                <w:sz w:val="18"/>
                <w:szCs w:val="18"/>
              </w:rPr>
              <w:t>, procento dotace nesmí být vyšší, než procento dotace uvedené v Rozhodnutí</w:t>
            </w:r>
          </w:p>
          <w:p w14:paraId="2D6E586F" w14:textId="1CF6422E" w:rsidR="00E10FBA" w:rsidRPr="00520960" w:rsidRDefault="003D48A1" w:rsidP="00D26E01">
            <w:pPr>
              <w:spacing w:after="120"/>
              <w:rPr>
                <w:rFonts w:ascii="Georgia" w:hAnsi="Georgia" w:cs="Calibri"/>
                <w:i/>
                <w:iCs/>
              </w:rPr>
            </w:pPr>
            <w:r w:rsidRPr="00520960">
              <w:rPr>
                <w:rFonts w:ascii="Georgia" w:hAnsi="Georgia" w:cs="Calibri"/>
                <w:i/>
                <w:iCs/>
                <w:color w:val="FF0000"/>
              </w:rPr>
              <w:t>VYPLŇTE</w:t>
            </w:r>
            <w:r w:rsidR="00772D5B" w:rsidRPr="00520960">
              <w:rPr>
                <w:rFonts w:ascii="Georgia" w:hAnsi="Georgia" w:cs="Calibri"/>
                <w:i/>
                <w:iCs/>
                <w:color w:val="FF0000"/>
              </w:rPr>
              <w:t xml:space="preserve"> </w:t>
            </w:r>
            <w:proofErr w:type="gramStart"/>
            <w:r w:rsidR="00772D5B" w:rsidRPr="00520960">
              <w:rPr>
                <w:rFonts w:ascii="Georgia" w:hAnsi="Georgia" w:cs="Calibri"/>
                <w:i/>
                <w:iCs/>
              </w:rPr>
              <w:t>…….</w:t>
            </w:r>
            <w:proofErr w:type="gramEnd"/>
            <w:r w:rsidR="00772D5B" w:rsidRPr="00520960">
              <w:rPr>
                <w:rFonts w:ascii="Georgia" w:hAnsi="Georgia" w:cs="Calibri"/>
                <w:i/>
                <w:iCs/>
              </w:rPr>
              <w:t>.Kč, ……..%</w:t>
            </w:r>
          </w:p>
        </w:tc>
      </w:tr>
      <w:tr w:rsidR="00FA3C23" w:rsidRPr="00520960" w14:paraId="37C033D2" w14:textId="77777777" w:rsidTr="006F7A0D">
        <w:trPr>
          <w:cantSplit/>
          <w:jc w:val="center"/>
        </w:trPr>
        <w:tc>
          <w:tcPr>
            <w:tcW w:w="9270" w:type="dxa"/>
            <w:gridSpan w:val="2"/>
          </w:tcPr>
          <w:p w14:paraId="678445C9" w14:textId="584C5961" w:rsidR="001B6DF7" w:rsidRPr="00520960" w:rsidRDefault="00EB1BE5" w:rsidP="001B6DF7">
            <w:pPr>
              <w:pStyle w:val="Odstavecseseznamem"/>
              <w:numPr>
                <w:ilvl w:val="1"/>
                <w:numId w:val="7"/>
              </w:numPr>
              <w:spacing w:after="120"/>
              <w:rPr>
                <w:rFonts w:ascii="Georgia" w:hAnsi="Georgia" w:cs="Calibri"/>
                <w:b/>
                <w:i/>
              </w:rPr>
            </w:pPr>
            <w:r w:rsidRPr="00520960">
              <w:rPr>
                <w:rFonts w:ascii="Georgia" w:hAnsi="Georgia" w:cs="Calibri"/>
                <w:b/>
                <w:i/>
                <w:sz w:val="22"/>
              </w:rPr>
              <w:t>Příjemce dotace</w:t>
            </w:r>
          </w:p>
          <w:p w14:paraId="3CDD3721" w14:textId="6F883408" w:rsidR="00FA3C23" w:rsidRPr="00520960" w:rsidRDefault="00863478" w:rsidP="001B6DF7">
            <w:pPr>
              <w:spacing w:after="120"/>
              <w:rPr>
                <w:rFonts w:ascii="Georgia" w:hAnsi="Georgia" w:cs="Calibri"/>
                <w:b/>
                <w:i/>
              </w:rPr>
            </w:pPr>
            <w:r w:rsidRPr="00520960">
              <w:rPr>
                <w:rFonts w:ascii="Georgia" w:hAnsi="Georgia"/>
                <w:i/>
                <w:sz w:val="18"/>
                <w:szCs w:val="18"/>
              </w:rPr>
              <w:t>název, adresa,</w:t>
            </w:r>
            <w:r w:rsidR="00662E0C" w:rsidRPr="00520960">
              <w:rPr>
                <w:rFonts w:ascii="Georgia" w:hAnsi="Georgia"/>
                <w:i/>
                <w:sz w:val="18"/>
                <w:szCs w:val="18"/>
              </w:rPr>
              <w:t xml:space="preserve"> právní forma,</w:t>
            </w:r>
            <w:r w:rsidR="00772D5B" w:rsidRPr="00520960">
              <w:rPr>
                <w:rFonts w:ascii="Georgia" w:hAnsi="Georgia"/>
                <w:i/>
                <w:sz w:val="18"/>
                <w:szCs w:val="18"/>
              </w:rPr>
              <w:t xml:space="preserve"> statutární </w:t>
            </w:r>
            <w:r w:rsidR="00883E3A" w:rsidRPr="00520960">
              <w:rPr>
                <w:rFonts w:ascii="Georgia" w:hAnsi="Georgia"/>
                <w:i/>
                <w:sz w:val="18"/>
                <w:szCs w:val="18"/>
              </w:rPr>
              <w:t>zástupce, webová</w:t>
            </w:r>
            <w:r w:rsidR="002C42FA" w:rsidRPr="00520960">
              <w:rPr>
                <w:rFonts w:ascii="Georgia" w:hAnsi="Georgia"/>
                <w:i/>
                <w:sz w:val="18"/>
                <w:szCs w:val="18"/>
              </w:rPr>
              <w:t xml:space="preserve"> adresa</w:t>
            </w:r>
            <w:r w:rsidRPr="00520960">
              <w:rPr>
                <w:rFonts w:ascii="Georgia" w:hAnsi="Georgia"/>
                <w:i/>
                <w:sz w:val="18"/>
                <w:szCs w:val="18"/>
              </w:rPr>
              <w:t>, kontaktní osoba</w:t>
            </w:r>
            <w:r w:rsidR="002C42FA" w:rsidRPr="00520960">
              <w:rPr>
                <w:rFonts w:ascii="Georgia" w:hAnsi="Georgia"/>
                <w:i/>
                <w:sz w:val="18"/>
                <w:szCs w:val="18"/>
              </w:rPr>
              <w:t xml:space="preserve"> (řešitel)</w:t>
            </w:r>
            <w:r w:rsidRPr="00520960">
              <w:rPr>
                <w:rFonts w:ascii="Georgia" w:hAnsi="Georgia"/>
                <w:i/>
                <w:sz w:val="18"/>
                <w:szCs w:val="18"/>
              </w:rPr>
              <w:t xml:space="preserve"> </w:t>
            </w:r>
            <w:r w:rsidR="00883E3A" w:rsidRPr="00520960">
              <w:rPr>
                <w:rFonts w:ascii="Georgia" w:hAnsi="Georgia"/>
                <w:i/>
                <w:sz w:val="18"/>
                <w:szCs w:val="18"/>
              </w:rPr>
              <w:t xml:space="preserve">- </w:t>
            </w:r>
            <w:r w:rsidRPr="00520960">
              <w:rPr>
                <w:rFonts w:ascii="Georgia" w:hAnsi="Georgia"/>
                <w:i/>
                <w:sz w:val="18"/>
                <w:szCs w:val="18"/>
              </w:rPr>
              <w:t>e-mail, mobilní t</w:t>
            </w:r>
            <w:r w:rsidR="009812AD" w:rsidRPr="00520960">
              <w:rPr>
                <w:rFonts w:ascii="Georgia" w:hAnsi="Georgia"/>
                <w:i/>
                <w:sz w:val="18"/>
                <w:szCs w:val="18"/>
              </w:rPr>
              <w:t>el</w:t>
            </w:r>
            <w:r w:rsidRPr="00520960">
              <w:rPr>
                <w:rFonts w:ascii="Georgia" w:hAnsi="Georgia"/>
                <w:i/>
                <w:sz w:val="18"/>
                <w:szCs w:val="18"/>
              </w:rPr>
              <w:t>.</w:t>
            </w:r>
          </w:p>
          <w:p w14:paraId="0D98BE10" w14:textId="59FEB5F3" w:rsidR="00AE6FA8" w:rsidRPr="00520960" w:rsidRDefault="003D48A1" w:rsidP="003D48A1">
            <w:pPr>
              <w:spacing w:after="120"/>
              <w:rPr>
                <w:rFonts w:ascii="Georgia" w:hAnsi="Georgia" w:cs="Calibri"/>
                <w:i/>
                <w:iCs/>
              </w:rPr>
            </w:pPr>
            <w:r w:rsidRPr="00520960">
              <w:rPr>
                <w:rFonts w:ascii="Georgia" w:hAnsi="Georgia" w:cs="Calibri"/>
                <w:i/>
                <w:iCs/>
                <w:color w:val="FF0000"/>
              </w:rPr>
              <w:t>VYPLŇTE</w:t>
            </w:r>
          </w:p>
        </w:tc>
      </w:tr>
      <w:tr w:rsidR="00FA3C23" w:rsidRPr="00520960" w14:paraId="072B2338" w14:textId="77777777" w:rsidTr="006F7A0D">
        <w:trPr>
          <w:cantSplit/>
          <w:trHeight w:val="1388"/>
          <w:jc w:val="center"/>
        </w:trPr>
        <w:tc>
          <w:tcPr>
            <w:tcW w:w="9270" w:type="dxa"/>
            <w:gridSpan w:val="2"/>
          </w:tcPr>
          <w:p w14:paraId="6390C81E" w14:textId="27B635FC" w:rsidR="00FA3C23" w:rsidRPr="00520960" w:rsidRDefault="00125C24" w:rsidP="009D52FF">
            <w:pPr>
              <w:pStyle w:val="Odstavecseseznamem"/>
              <w:numPr>
                <w:ilvl w:val="1"/>
                <w:numId w:val="7"/>
              </w:numPr>
              <w:spacing w:after="120"/>
              <w:rPr>
                <w:rFonts w:ascii="Georgia" w:hAnsi="Georgia" w:cs="Calibri"/>
                <w:b/>
                <w:bCs/>
                <w:i/>
              </w:rPr>
            </w:pPr>
            <w:r w:rsidRPr="00520960">
              <w:rPr>
                <w:rFonts w:ascii="Georgia" w:hAnsi="Georgia" w:cs="Calibri"/>
                <w:b/>
                <w:i/>
                <w:sz w:val="22"/>
              </w:rPr>
              <w:t>Shrnutí</w:t>
            </w:r>
            <w:r w:rsidR="00575532" w:rsidRPr="00520960">
              <w:rPr>
                <w:rFonts w:ascii="Georgia" w:hAnsi="Georgia" w:cs="Calibri"/>
                <w:b/>
                <w:i/>
                <w:sz w:val="22"/>
              </w:rPr>
              <w:t xml:space="preserve"> vypracování s</w:t>
            </w:r>
            <w:r w:rsidR="000E4C59" w:rsidRPr="00520960">
              <w:rPr>
                <w:rFonts w:ascii="Georgia" w:hAnsi="Georgia" w:cs="Calibri"/>
                <w:b/>
                <w:i/>
                <w:sz w:val="22"/>
              </w:rPr>
              <w:t>tudie proveditelnosti</w:t>
            </w:r>
            <w:r w:rsidR="001A09B8" w:rsidRPr="00520960">
              <w:rPr>
                <w:rFonts w:ascii="Georgia" w:hAnsi="Georgia" w:cs="Calibri"/>
                <w:b/>
                <w:i/>
                <w:sz w:val="22"/>
              </w:rPr>
              <w:t>, podnikatelského plánu</w:t>
            </w:r>
            <w:r w:rsidR="00323490">
              <w:rPr>
                <w:rFonts w:ascii="Georgia" w:hAnsi="Georgia" w:cs="Calibri"/>
                <w:b/>
                <w:i/>
                <w:sz w:val="22"/>
              </w:rPr>
              <w:t xml:space="preserve"> či</w:t>
            </w:r>
            <w:r w:rsidR="009812AD" w:rsidRPr="00520960">
              <w:rPr>
                <w:rFonts w:ascii="Georgia" w:hAnsi="Georgia" w:cs="Calibri"/>
                <w:b/>
                <w:i/>
                <w:sz w:val="22"/>
              </w:rPr>
              <w:t xml:space="preserve"> realizace projektu </w:t>
            </w:r>
            <w:r w:rsidRPr="00520960">
              <w:rPr>
                <w:rFonts w:ascii="Georgia" w:hAnsi="Georgia" w:cs="Calibri"/>
                <w:b/>
                <w:i/>
                <w:sz w:val="22"/>
              </w:rPr>
              <w:t>v</w:t>
            </w:r>
            <w:r w:rsidR="00863478" w:rsidRPr="00520960">
              <w:rPr>
                <w:rFonts w:ascii="Georgia" w:hAnsi="Georgia" w:cs="Calibri"/>
                <w:b/>
                <w:i/>
                <w:sz w:val="22"/>
              </w:rPr>
              <w:t> </w:t>
            </w:r>
            <w:r w:rsidR="00047360" w:rsidRPr="00520960">
              <w:rPr>
                <w:rFonts w:ascii="Georgia" w:hAnsi="Georgia" w:cs="Calibri"/>
                <w:b/>
                <w:i/>
                <w:sz w:val="22"/>
              </w:rPr>
              <w:t xml:space="preserve">českém jazyce </w:t>
            </w:r>
            <w:r w:rsidR="00863478" w:rsidRPr="00520960">
              <w:rPr>
                <w:rFonts w:ascii="Georgia" w:hAnsi="Georgia" w:cs="Calibri"/>
                <w:b/>
                <w:bCs/>
                <w:i/>
                <w:sz w:val="22"/>
              </w:rPr>
              <w:t>(min</w:t>
            </w:r>
            <w:r w:rsidR="001B6DF7" w:rsidRPr="00520960">
              <w:rPr>
                <w:rFonts w:ascii="Georgia" w:hAnsi="Georgia" w:cs="Calibri"/>
                <w:b/>
                <w:bCs/>
                <w:i/>
                <w:sz w:val="22"/>
              </w:rPr>
              <w:t>.</w:t>
            </w:r>
            <w:r w:rsidR="00863478" w:rsidRPr="00520960">
              <w:rPr>
                <w:rFonts w:ascii="Georgia" w:hAnsi="Georgia" w:cs="Calibri"/>
                <w:b/>
                <w:bCs/>
                <w:i/>
                <w:sz w:val="22"/>
              </w:rPr>
              <w:t xml:space="preserve"> 1</w:t>
            </w:r>
            <w:r w:rsidR="001B6DF7" w:rsidRPr="00520960">
              <w:rPr>
                <w:rFonts w:ascii="Georgia" w:hAnsi="Georgia" w:cs="Calibri"/>
                <w:b/>
                <w:bCs/>
                <w:i/>
                <w:sz w:val="22"/>
              </w:rPr>
              <w:t>00</w:t>
            </w:r>
            <w:r w:rsidR="00DD224C" w:rsidRPr="00520960">
              <w:rPr>
                <w:rFonts w:ascii="Georgia" w:hAnsi="Georgia" w:cs="Calibri"/>
                <w:b/>
                <w:bCs/>
                <w:i/>
                <w:sz w:val="22"/>
              </w:rPr>
              <w:t xml:space="preserve"> slov</w:t>
            </w:r>
            <w:r w:rsidR="00863478" w:rsidRPr="00520960">
              <w:rPr>
                <w:rFonts w:ascii="Georgia" w:hAnsi="Georgia" w:cs="Calibri"/>
                <w:b/>
                <w:bCs/>
                <w:i/>
                <w:sz w:val="22"/>
              </w:rPr>
              <w:t>)</w:t>
            </w:r>
            <w:r w:rsidR="00EB1BE5" w:rsidRPr="00520960">
              <w:rPr>
                <w:rFonts w:ascii="Georgia" w:hAnsi="Georgia" w:cs="Calibri"/>
                <w:b/>
                <w:bCs/>
                <w:i/>
                <w:sz w:val="22"/>
              </w:rPr>
              <w:t xml:space="preserve"> – vazba na deklarované cíle projektu</w:t>
            </w:r>
            <w:r w:rsidR="00772D5B" w:rsidRPr="00520960">
              <w:rPr>
                <w:rFonts w:ascii="Georgia" w:hAnsi="Georgia" w:cs="Calibri"/>
                <w:b/>
                <w:bCs/>
                <w:i/>
                <w:sz w:val="22"/>
              </w:rPr>
              <w:t xml:space="preserve"> </w:t>
            </w:r>
            <w:proofErr w:type="gramStart"/>
            <w:r w:rsidR="00772D5B" w:rsidRPr="00520960">
              <w:rPr>
                <w:rFonts w:ascii="Georgia" w:hAnsi="Georgia" w:cs="Calibri"/>
                <w:b/>
                <w:bCs/>
                <w:i/>
                <w:sz w:val="22"/>
              </w:rPr>
              <w:t xml:space="preserve">v </w:t>
            </w:r>
            <w:r w:rsidR="00EB1BE5" w:rsidRPr="00520960">
              <w:rPr>
                <w:rFonts w:ascii="Georgia" w:hAnsi="Georgia" w:cs="Calibri"/>
                <w:b/>
                <w:bCs/>
                <w:i/>
                <w:sz w:val="22"/>
              </w:rPr>
              <w:t xml:space="preserve"> Popisu</w:t>
            </w:r>
            <w:proofErr w:type="gramEnd"/>
            <w:r w:rsidR="00EB1BE5" w:rsidRPr="00520960">
              <w:rPr>
                <w:rFonts w:ascii="Georgia" w:hAnsi="Georgia" w:cs="Calibri"/>
                <w:b/>
                <w:bCs/>
                <w:i/>
                <w:sz w:val="22"/>
              </w:rPr>
              <w:t xml:space="preserve"> projektu</w:t>
            </w:r>
          </w:p>
          <w:p w14:paraId="445A1604" w14:textId="77777777" w:rsidR="000E4C59" w:rsidRPr="00520960" w:rsidRDefault="000E4C59" w:rsidP="000E4C59">
            <w:pPr>
              <w:pStyle w:val="Odstavecseseznamem"/>
              <w:spacing w:after="120"/>
              <w:ind w:left="360"/>
              <w:rPr>
                <w:rFonts w:ascii="Georgia" w:hAnsi="Georgia" w:cs="Calibri"/>
                <w:b/>
                <w:i/>
              </w:rPr>
            </w:pPr>
          </w:p>
          <w:p w14:paraId="4F0B7F9A" w14:textId="0EA01F90" w:rsidR="00AE6FA8" w:rsidRPr="00520960" w:rsidRDefault="003D48A1" w:rsidP="006F7A0D">
            <w:pPr>
              <w:spacing w:after="120"/>
              <w:rPr>
                <w:rFonts w:ascii="Georgia" w:hAnsi="Georgia" w:cs="Calibri"/>
                <w:i/>
                <w:iCs/>
              </w:rPr>
            </w:pPr>
            <w:r w:rsidRPr="00520960">
              <w:rPr>
                <w:rFonts w:ascii="Georgia" w:hAnsi="Georgia" w:cs="Calibri"/>
                <w:i/>
                <w:iCs/>
                <w:color w:val="FF0000"/>
              </w:rPr>
              <w:t>VYPLŇTE</w:t>
            </w:r>
          </w:p>
        </w:tc>
      </w:tr>
      <w:tr w:rsidR="00FA3C23" w:rsidRPr="00520960" w14:paraId="24706613" w14:textId="77777777" w:rsidTr="0093741C">
        <w:trPr>
          <w:cantSplit/>
          <w:trHeight w:val="1425"/>
          <w:jc w:val="center"/>
        </w:trPr>
        <w:tc>
          <w:tcPr>
            <w:tcW w:w="9270" w:type="dxa"/>
            <w:gridSpan w:val="2"/>
          </w:tcPr>
          <w:p w14:paraId="1CF2E0E1" w14:textId="029654AA" w:rsidR="00863478" w:rsidRPr="00520960" w:rsidRDefault="00125C24" w:rsidP="009D52FF">
            <w:pPr>
              <w:pStyle w:val="Odstavecseseznamem"/>
              <w:numPr>
                <w:ilvl w:val="1"/>
                <w:numId w:val="7"/>
              </w:numPr>
              <w:tabs>
                <w:tab w:val="left" w:pos="506"/>
              </w:tabs>
              <w:spacing w:after="120"/>
              <w:rPr>
                <w:rFonts w:ascii="Georgia" w:hAnsi="Georgia" w:cs="Calibri"/>
                <w:i/>
              </w:rPr>
            </w:pPr>
            <w:proofErr w:type="gramStart"/>
            <w:r w:rsidRPr="00520960">
              <w:rPr>
                <w:rFonts w:ascii="Georgia" w:hAnsi="Georgia" w:cs="Calibri"/>
                <w:b/>
                <w:i/>
                <w:sz w:val="22"/>
              </w:rPr>
              <w:lastRenderedPageBreak/>
              <w:t xml:space="preserve">Shrnutí </w:t>
            </w:r>
            <w:r w:rsidR="00047360" w:rsidRPr="00520960">
              <w:rPr>
                <w:rFonts w:ascii="Georgia" w:hAnsi="Georgia" w:cs="Calibri"/>
                <w:b/>
                <w:i/>
                <w:sz w:val="22"/>
              </w:rPr>
              <w:t> v</w:t>
            </w:r>
            <w:proofErr w:type="gramEnd"/>
            <w:r w:rsidR="00047360" w:rsidRPr="00520960">
              <w:rPr>
                <w:rFonts w:ascii="Georgia" w:hAnsi="Georgia" w:cs="Calibri"/>
                <w:b/>
                <w:i/>
                <w:sz w:val="22"/>
              </w:rPr>
              <w:t xml:space="preserve"> </w:t>
            </w:r>
            <w:r w:rsidR="00485BAD" w:rsidRPr="00520960">
              <w:rPr>
                <w:rFonts w:ascii="Georgia" w:hAnsi="Georgia" w:cs="Calibri"/>
                <w:b/>
                <w:i/>
                <w:sz w:val="22"/>
              </w:rPr>
              <w:t xml:space="preserve">angličtině </w:t>
            </w:r>
            <w:r w:rsidR="00485BAD" w:rsidRPr="00520960">
              <w:rPr>
                <w:rFonts w:ascii="Georgia" w:hAnsi="Georgia" w:cs="Calibri"/>
                <w:i/>
                <w:sz w:val="22"/>
              </w:rPr>
              <w:t>(min</w:t>
            </w:r>
            <w:r w:rsidR="00DD224C" w:rsidRPr="00520960">
              <w:rPr>
                <w:rFonts w:ascii="Georgia" w:hAnsi="Georgia" w:cs="Calibri"/>
                <w:i/>
                <w:sz w:val="22"/>
              </w:rPr>
              <w:t xml:space="preserve"> 1</w:t>
            </w:r>
            <w:r w:rsidR="001B6DF7" w:rsidRPr="00520960">
              <w:rPr>
                <w:rFonts w:ascii="Georgia" w:hAnsi="Georgia" w:cs="Calibri"/>
                <w:i/>
                <w:sz w:val="22"/>
              </w:rPr>
              <w:t>00</w:t>
            </w:r>
            <w:r w:rsidR="00DD224C" w:rsidRPr="00520960">
              <w:rPr>
                <w:rFonts w:ascii="Georgia" w:hAnsi="Georgia" w:cs="Calibri"/>
                <w:i/>
                <w:sz w:val="22"/>
              </w:rPr>
              <w:t xml:space="preserve"> slov</w:t>
            </w:r>
            <w:r w:rsidR="00863478" w:rsidRPr="00520960">
              <w:rPr>
                <w:rFonts w:ascii="Georgia" w:hAnsi="Georgia" w:cs="Calibri"/>
                <w:i/>
                <w:sz w:val="22"/>
              </w:rPr>
              <w:t>)</w:t>
            </w:r>
          </w:p>
          <w:p w14:paraId="2CA9E0CB" w14:textId="77777777" w:rsidR="00FA3C23" w:rsidRPr="00520960" w:rsidRDefault="00FA3C23" w:rsidP="00863478">
            <w:pPr>
              <w:pStyle w:val="Odstavecseseznamem"/>
              <w:spacing w:after="120"/>
              <w:ind w:left="360"/>
              <w:rPr>
                <w:rFonts w:ascii="Georgia" w:hAnsi="Georgia" w:cs="Calibri"/>
                <w:b/>
                <w:i/>
              </w:rPr>
            </w:pPr>
          </w:p>
          <w:p w14:paraId="0C21A969" w14:textId="77777777" w:rsidR="000E4C59" w:rsidRPr="00520960" w:rsidRDefault="000E4C59" w:rsidP="000E4C59">
            <w:pPr>
              <w:pStyle w:val="Odstavecseseznamem"/>
              <w:spacing w:after="120"/>
              <w:ind w:left="360"/>
              <w:rPr>
                <w:rFonts w:ascii="Georgia" w:hAnsi="Georgia" w:cs="Calibri"/>
                <w:b/>
                <w:i/>
              </w:rPr>
            </w:pPr>
          </w:p>
          <w:p w14:paraId="1740E234" w14:textId="77777777" w:rsidR="00AE6FA8" w:rsidRDefault="003D48A1" w:rsidP="006F7A0D">
            <w:pPr>
              <w:spacing w:after="120"/>
              <w:rPr>
                <w:rFonts w:ascii="Georgia" w:hAnsi="Georgia" w:cs="Calibri"/>
                <w:i/>
                <w:iCs/>
                <w:color w:val="FF0000"/>
              </w:rPr>
            </w:pPr>
            <w:r w:rsidRPr="00520960">
              <w:rPr>
                <w:rFonts w:ascii="Georgia" w:hAnsi="Georgia" w:cs="Calibri"/>
                <w:i/>
                <w:iCs/>
                <w:color w:val="FF0000"/>
              </w:rPr>
              <w:t>VYPLŇTE</w:t>
            </w:r>
          </w:p>
          <w:p w14:paraId="026CD693" w14:textId="5A8C37C4" w:rsidR="0093741C" w:rsidRPr="0093741C" w:rsidRDefault="0093741C" w:rsidP="0093741C">
            <w:pPr>
              <w:spacing w:after="120"/>
              <w:rPr>
                <w:rFonts w:ascii="Georgia" w:hAnsi="Georgia" w:cs="Calibri"/>
                <w:i/>
                <w:iCs/>
              </w:rPr>
            </w:pPr>
          </w:p>
        </w:tc>
      </w:tr>
      <w:tr w:rsidR="0093741C" w:rsidRPr="00520960" w14:paraId="423EB907" w14:textId="77777777" w:rsidTr="0093741C">
        <w:trPr>
          <w:cantSplit/>
          <w:trHeight w:val="533"/>
          <w:jc w:val="center"/>
        </w:trPr>
        <w:tc>
          <w:tcPr>
            <w:tcW w:w="9270" w:type="dxa"/>
            <w:gridSpan w:val="2"/>
            <w:shd w:val="clear" w:color="auto" w:fill="D9D9D9" w:themeFill="background1" w:themeFillShade="D9"/>
          </w:tcPr>
          <w:p w14:paraId="2A1C3EDA" w14:textId="77777777" w:rsidR="0093741C" w:rsidRDefault="0093741C" w:rsidP="0093741C">
            <w:pPr>
              <w:pStyle w:val="Nadpis2"/>
              <w:numPr>
                <w:ilvl w:val="0"/>
                <w:numId w:val="7"/>
              </w:numPr>
              <w:tabs>
                <w:tab w:val="left" w:pos="3300"/>
              </w:tabs>
              <w:rPr>
                <w:rFonts w:ascii="Georgia" w:hAnsi="Georgia" w:cs="Calibri"/>
                <w:bCs w:val="0"/>
                <w:szCs w:val="18"/>
              </w:rPr>
            </w:pPr>
            <w:r w:rsidRPr="0093741C">
              <w:rPr>
                <w:rFonts w:ascii="Georgia" w:hAnsi="Georgia" w:cs="Calibri"/>
                <w:bCs w:val="0"/>
                <w:szCs w:val="18"/>
              </w:rPr>
              <w:t xml:space="preserve">POPIS DLOUHODOBÝCH CÍLŮ </w:t>
            </w:r>
          </w:p>
          <w:p w14:paraId="61039F2E" w14:textId="77777777" w:rsidR="0093741C" w:rsidRDefault="0093741C" w:rsidP="0093741C">
            <w:pPr>
              <w:rPr>
                <w:rFonts w:ascii="Cambria" w:hAnsi="Cambria" w:cs="Calibri"/>
                <w:b/>
                <w:i/>
                <w:sz w:val="22"/>
                <w:szCs w:val="22"/>
              </w:rPr>
            </w:pPr>
            <w:r>
              <w:rPr>
                <w:rFonts w:ascii="Cambria" w:hAnsi="Cambria" w:cs="Calibri"/>
                <w:b/>
                <w:i/>
                <w:sz w:val="22"/>
                <w:szCs w:val="22"/>
              </w:rPr>
              <w:t xml:space="preserve">Popište dosažené cíle projektu a kroky, které vedli k dosažení těchto cílů. </w:t>
            </w:r>
          </w:p>
          <w:p w14:paraId="766CAD3B" w14:textId="62FE9E05" w:rsidR="0093741C" w:rsidRPr="0093741C" w:rsidRDefault="0093741C" w:rsidP="0093741C"/>
        </w:tc>
      </w:tr>
      <w:tr w:rsidR="0093741C" w:rsidRPr="00520960" w14:paraId="774A0C8D" w14:textId="77777777" w:rsidTr="0093741C">
        <w:trPr>
          <w:cantSplit/>
          <w:trHeight w:val="600"/>
          <w:jc w:val="center"/>
        </w:trPr>
        <w:tc>
          <w:tcPr>
            <w:tcW w:w="9270" w:type="dxa"/>
            <w:gridSpan w:val="2"/>
            <w:shd w:val="clear" w:color="auto" w:fill="D9D9D9" w:themeFill="background1" w:themeFillShade="D9"/>
          </w:tcPr>
          <w:p w14:paraId="0F058C09" w14:textId="77777777" w:rsidR="0093741C" w:rsidRDefault="0093741C" w:rsidP="0093741C">
            <w:pPr>
              <w:pStyle w:val="Nadpis2"/>
              <w:numPr>
                <w:ilvl w:val="0"/>
                <w:numId w:val="7"/>
              </w:numPr>
              <w:tabs>
                <w:tab w:val="left" w:pos="3300"/>
              </w:tabs>
              <w:rPr>
                <w:rFonts w:ascii="Georgia" w:hAnsi="Georgia" w:cs="Calibri"/>
                <w:bCs w:val="0"/>
                <w:szCs w:val="18"/>
              </w:rPr>
            </w:pPr>
            <w:r w:rsidRPr="0093741C">
              <w:rPr>
                <w:rFonts w:ascii="Georgia" w:hAnsi="Georgia" w:cs="Calibri"/>
                <w:bCs w:val="0"/>
                <w:szCs w:val="18"/>
              </w:rPr>
              <w:t xml:space="preserve">ROZVOJOVÝ DOPAD PROJEKTU </w:t>
            </w:r>
          </w:p>
          <w:p w14:paraId="64B5E85D" w14:textId="5A00E196" w:rsidR="0093741C" w:rsidRDefault="0093741C" w:rsidP="0093741C">
            <w:pPr>
              <w:pStyle w:val="Odstavecseseznamem"/>
              <w:numPr>
                <w:ilvl w:val="1"/>
                <w:numId w:val="7"/>
              </w:numPr>
              <w:spacing w:before="240" w:after="120"/>
              <w:jc w:val="both"/>
              <w:rPr>
                <w:rFonts w:cs="Calibri"/>
                <w:b/>
                <w:i/>
                <w:sz w:val="22"/>
                <w:szCs w:val="22"/>
              </w:rPr>
            </w:pPr>
            <w:r>
              <w:rPr>
                <w:rFonts w:cs="Calibri"/>
                <w:b/>
                <w:i/>
                <w:sz w:val="22"/>
                <w:szCs w:val="22"/>
              </w:rPr>
              <w:t>Vysvětlete, jak přispěla Vaše technologie a know-how k rozvoji podnikatelského sektoru v cílové zemi.</w:t>
            </w:r>
          </w:p>
          <w:p w14:paraId="6EDB2509" w14:textId="77777777" w:rsidR="0093741C" w:rsidRDefault="0093741C" w:rsidP="0093741C">
            <w:pPr>
              <w:pStyle w:val="Odstavecseseznamem"/>
              <w:spacing w:before="240" w:after="120"/>
              <w:ind w:left="360"/>
              <w:jc w:val="both"/>
              <w:rPr>
                <w:rFonts w:cs="Calibri"/>
                <w:b/>
                <w:i/>
                <w:sz w:val="22"/>
                <w:szCs w:val="22"/>
              </w:rPr>
            </w:pPr>
          </w:p>
          <w:p w14:paraId="03140A41" w14:textId="1C9A5DB9" w:rsidR="0093741C" w:rsidRDefault="0093741C" w:rsidP="0093741C">
            <w:pPr>
              <w:pStyle w:val="Odstavecseseznamem"/>
              <w:numPr>
                <w:ilvl w:val="1"/>
                <w:numId w:val="7"/>
              </w:numPr>
              <w:spacing w:before="240" w:after="120"/>
              <w:jc w:val="both"/>
              <w:rPr>
                <w:rFonts w:cs="Calibri"/>
                <w:b/>
                <w:i/>
                <w:sz w:val="22"/>
                <w:szCs w:val="22"/>
              </w:rPr>
            </w:pPr>
            <w:r>
              <w:rPr>
                <w:rFonts w:cs="Calibri"/>
                <w:b/>
                <w:i/>
                <w:sz w:val="22"/>
                <w:szCs w:val="22"/>
              </w:rPr>
              <w:t>Které cíle udržitelného rozvoje (</w:t>
            </w:r>
            <w:proofErr w:type="spellStart"/>
            <w:r>
              <w:rPr>
                <w:rFonts w:cs="Calibri"/>
                <w:b/>
                <w:i/>
                <w:sz w:val="22"/>
                <w:szCs w:val="22"/>
              </w:rPr>
              <w:t>SDGs</w:t>
            </w:r>
            <w:proofErr w:type="spellEnd"/>
            <w:r>
              <w:rPr>
                <w:rFonts w:cs="Calibri"/>
                <w:b/>
                <w:i/>
                <w:sz w:val="22"/>
                <w:szCs w:val="22"/>
              </w:rPr>
              <w:t>) pomohl projekt naplňovat</w:t>
            </w:r>
            <w:r w:rsidR="00711D9C">
              <w:rPr>
                <w:rFonts w:cs="Calibri"/>
                <w:b/>
                <w:i/>
                <w:sz w:val="22"/>
                <w:szCs w:val="22"/>
              </w:rPr>
              <w:t xml:space="preserve">, na </w:t>
            </w:r>
            <w:proofErr w:type="gramStart"/>
            <w:r w:rsidR="00711D9C">
              <w:rPr>
                <w:rFonts w:cs="Calibri"/>
                <w:b/>
                <w:i/>
                <w:sz w:val="22"/>
                <w:szCs w:val="22"/>
              </w:rPr>
              <w:t>základě</w:t>
            </w:r>
            <w:proofErr w:type="gramEnd"/>
            <w:r w:rsidR="00711D9C">
              <w:rPr>
                <w:rFonts w:cs="Calibri"/>
                <w:b/>
                <w:i/>
                <w:sz w:val="22"/>
                <w:szCs w:val="22"/>
              </w:rPr>
              <w:t xml:space="preserve"> jakých informací tak </w:t>
            </w:r>
            <w:proofErr w:type="spellStart"/>
            <w:r w:rsidR="00711D9C">
              <w:rPr>
                <w:rFonts w:cs="Calibri"/>
                <w:b/>
                <w:i/>
                <w:sz w:val="22"/>
                <w:szCs w:val="22"/>
              </w:rPr>
              <w:t>uvádít</w:t>
            </w:r>
            <w:proofErr w:type="spellEnd"/>
            <w:r w:rsidR="00711D9C">
              <w:rPr>
                <w:rFonts w:cs="Calibri"/>
                <w:b/>
                <w:i/>
                <w:sz w:val="22"/>
                <w:szCs w:val="22"/>
              </w:rPr>
              <w:t xml:space="preserve">. </w:t>
            </w:r>
            <w:proofErr w:type="spellStart"/>
            <w:r w:rsidR="00711D9C">
              <w:rPr>
                <w:rFonts w:cs="Calibri"/>
                <w:b/>
                <w:i/>
                <w:sz w:val="22"/>
                <w:szCs w:val="22"/>
              </w:rPr>
              <w:t>Pipište</w:t>
            </w:r>
            <w:proofErr w:type="spellEnd"/>
            <w:r>
              <w:rPr>
                <w:rFonts w:cs="Calibri"/>
                <w:b/>
                <w:i/>
                <w:sz w:val="22"/>
                <w:szCs w:val="22"/>
              </w:rPr>
              <w:t xml:space="preserve"> dopad </w:t>
            </w:r>
            <w:r w:rsidR="00711D9C">
              <w:rPr>
                <w:rFonts w:cs="Calibri"/>
                <w:b/>
                <w:i/>
                <w:sz w:val="22"/>
                <w:szCs w:val="22"/>
              </w:rPr>
              <w:t xml:space="preserve">projektu </w:t>
            </w:r>
            <w:r>
              <w:rPr>
                <w:rFonts w:cs="Calibri"/>
                <w:b/>
                <w:i/>
                <w:sz w:val="22"/>
                <w:szCs w:val="22"/>
              </w:rPr>
              <w:t xml:space="preserve">na cílové skupiny. </w:t>
            </w:r>
          </w:p>
          <w:p w14:paraId="31E0CBAD" w14:textId="77777777" w:rsidR="0093741C" w:rsidRPr="0093741C" w:rsidRDefault="0093741C" w:rsidP="0093741C">
            <w:pPr>
              <w:spacing w:before="240" w:after="120"/>
              <w:jc w:val="both"/>
              <w:rPr>
                <w:rFonts w:cs="Calibri"/>
                <w:b/>
                <w:i/>
                <w:sz w:val="22"/>
                <w:szCs w:val="22"/>
              </w:rPr>
            </w:pPr>
          </w:p>
          <w:p w14:paraId="4840C172" w14:textId="5D011EC0" w:rsidR="0093741C" w:rsidRPr="0093741C" w:rsidRDefault="0093741C" w:rsidP="0093741C"/>
        </w:tc>
      </w:tr>
      <w:tr w:rsidR="00FA3C23" w:rsidRPr="00520960" w14:paraId="7136D6FA" w14:textId="77777777" w:rsidTr="00A64D28">
        <w:trPr>
          <w:cantSplit/>
          <w:jc w:val="center"/>
        </w:trPr>
        <w:tc>
          <w:tcPr>
            <w:tcW w:w="9270" w:type="dxa"/>
            <w:gridSpan w:val="2"/>
            <w:shd w:val="clear" w:color="auto" w:fill="D9D9D9" w:themeFill="background1" w:themeFillShade="D9"/>
          </w:tcPr>
          <w:p w14:paraId="0708A1E1" w14:textId="07D6C541" w:rsidR="00FA3C23" w:rsidRPr="00520960" w:rsidRDefault="00125C24" w:rsidP="000E4C59">
            <w:pPr>
              <w:pStyle w:val="Nadpis2"/>
              <w:numPr>
                <w:ilvl w:val="0"/>
                <w:numId w:val="7"/>
              </w:numPr>
              <w:tabs>
                <w:tab w:val="left" w:pos="3300"/>
              </w:tabs>
              <w:rPr>
                <w:rFonts w:ascii="Georgia" w:hAnsi="Georgia" w:cs="Calibri"/>
                <w:bCs w:val="0"/>
                <w:szCs w:val="18"/>
              </w:rPr>
            </w:pPr>
            <w:r w:rsidRPr="00520960">
              <w:rPr>
                <w:rFonts w:ascii="Georgia" w:hAnsi="Georgia" w:cs="Calibri"/>
                <w:bCs w:val="0"/>
                <w:szCs w:val="18"/>
              </w:rPr>
              <w:t xml:space="preserve">DETAILNÍ INFORMACE O </w:t>
            </w:r>
            <w:r w:rsidR="00EB1BE5" w:rsidRPr="00520960">
              <w:rPr>
                <w:rFonts w:ascii="Georgia" w:hAnsi="Georgia" w:cs="Calibri"/>
                <w:bCs w:val="0"/>
                <w:szCs w:val="18"/>
              </w:rPr>
              <w:t>PROJEKTU</w:t>
            </w:r>
          </w:p>
        </w:tc>
      </w:tr>
      <w:tr w:rsidR="00FA3C23" w:rsidRPr="00520960" w14:paraId="67BC7B9B" w14:textId="77777777" w:rsidTr="00AE6FA8">
        <w:trPr>
          <w:cantSplit/>
          <w:trHeight w:val="1162"/>
          <w:jc w:val="center"/>
        </w:trPr>
        <w:tc>
          <w:tcPr>
            <w:tcW w:w="9270" w:type="dxa"/>
            <w:gridSpan w:val="2"/>
          </w:tcPr>
          <w:p w14:paraId="5FE23565" w14:textId="621777C5" w:rsidR="00FA3C23" w:rsidRPr="00520960" w:rsidRDefault="00125C24" w:rsidP="00E61D2C">
            <w:pPr>
              <w:pStyle w:val="Odstavecseseznamem"/>
              <w:numPr>
                <w:ilvl w:val="1"/>
                <w:numId w:val="3"/>
              </w:numPr>
              <w:tabs>
                <w:tab w:val="left" w:pos="3300"/>
              </w:tabs>
              <w:spacing w:after="120"/>
              <w:rPr>
                <w:rFonts w:ascii="Georgia" w:hAnsi="Georgia" w:cs="Calibri"/>
                <w:b/>
                <w:i/>
                <w:szCs w:val="18"/>
              </w:rPr>
            </w:pPr>
            <w:r w:rsidRPr="00520960">
              <w:rPr>
                <w:rFonts w:ascii="Georgia" w:hAnsi="Georgia" w:cs="Calibri"/>
                <w:b/>
                <w:i/>
                <w:sz w:val="22"/>
                <w:szCs w:val="18"/>
              </w:rPr>
              <w:t xml:space="preserve"> Popis</w:t>
            </w:r>
            <w:r w:rsidR="000E4C59" w:rsidRPr="00520960">
              <w:rPr>
                <w:rFonts w:ascii="Georgia" w:hAnsi="Georgia" w:cs="Calibri"/>
                <w:b/>
                <w:i/>
                <w:sz w:val="22"/>
                <w:szCs w:val="18"/>
              </w:rPr>
              <w:t xml:space="preserve"> přípravy </w:t>
            </w:r>
            <w:r w:rsidR="009A3098" w:rsidRPr="00520960">
              <w:rPr>
                <w:rFonts w:ascii="Georgia" w:hAnsi="Georgia" w:cs="Calibri"/>
                <w:b/>
                <w:i/>
                <w:sz w:val="22"/>
                <w:szCs w:val="18"/>
              </w:rPr>
              <w:t>s</w:t>
            </w:r>
            <w:r w:rsidR="000E4C59" w:rsidRPr="00520960">
              <w:rPr>
                <w:rFonts w:ascii="Georgia" w:hAnsi="Georgia" w:cs="Calibri"/>
                <w:b/>
                <w:i/>
                <w:sz w:val="22"/>
                <w:szCs w:val="18"/>
              </w:rPr>
              <w:t>tudie proveditelnosti</w:t>
            </w:r>
            <w:r w:rsidR="001A09B8" w:rsidRPr="00520960">
              <w:rPr>
                <w:rFonts w:ascii="Georgia" w:hAnsi="Georgia" w:cs="Calibri"/>
                <w:b/>
                <w:i/>
                <w:sz w:val="22"/>
                <w:szCs w:val="18"/>
              </w:rPr>
              <w:t>, podnikatelského plánu</w:t>
            </w:r>
            <w:r w:rsidR="00100883" w:rsidRPr="00520960">
              <w:rPr>
                <w:rFonts w:ascii="Georgia" w:hAnsi="Georgia" w:cs="Calibri"/>
                <w:b/>
                <w:i/>
                <w:sz w:val="22"/>
              </w:rPr>
              <w:t xml:space="preserve"> či popis </w:t>
            </w:r>
            <w:r w:rsidR="009812AD" w:rsidRPr="00520960">
              <w:rPr>
                <w:rFonts w:ascii="Georgia" w:hAnsi="Georgia" w:cs="Calibri"/>
                <w:b/>
                <w:i/>
                <w:sz w:val="22"/>
              </w:rPr>
              <w:t xml:space="preserve">realizace projektu </w:t>
            </w:r>
            <w:r w:rsidR="00E10FBA" w:rsidRPr="00520960">
              <w:rPr>
                <w:rFonts w:ascii="Georgia" w:hAnsi="Georgia" w:cs="Calibri"/>
                <w:b/>
                <w:i/>
                <w:sz w:val="22"/>
                <w:szCs w:val="18"/>
              </w:rPr>
              <w:t>uvedený v Popisu projektu a Pracovním plánu</w:t>
            </w:r>
            <w:r w:rsidR="00EB1BE5" w:rsidRPr="00520960">
              <w:rPr>
                <w:rFonts w:ascii="Georgia" w:hAnsi="Georgia" w:cs="Calibri"/>
                <w:b/>
                <w:i/>
                <w:sz w:val="22"/>
                <w:szCs w:val="18"/>
              </w:rPr>
              <w:t xml:space="preserve"> – přílohy 1 a 2 Žádosti</w:t>
            </w:r>
            <w:r w:rsidR="001B6DF7" w:rsidRPr="00520960">
              <w:rPr>
                <w:rFonts w:ascii="Georgia" w:hAnsi="Georgia" w:cs="Calibri"/>
                <w:b/>
                <w:i/>
                <w:sz w:val="22"/>
                <w:szCs w:val="18"/>
              </w:rPr>
              <w:t xml:space="preserve"> (min. 200 slov)</w:t>
            </w:r>
          </w:p>
          <w:p w14:paraId="44D070CF" w14:textId="6309CAF4" w:rsidR="00100883" w:rsidRPr="00520960" w:rsidRDefault="003D48A1" w:rsidP="00100883">
            <w:pPr>
              <w:tabs>
                <w:tab w:val="left" w:pos="3300"/>
              </w:tabs>
              <w:spacing w:after="120"/>
              <w:rPr>
                <w:rFonts w:ascii="Georgia" w:hAnsi="Georgia" w:cs="Calibri"/>
                <w:i/>
                <w:sz w:val="18"/>
                <w:szCs w:val="18"/>
              </w:rPr>
            </w:pPr>
            <w:r w:rsidRPr="00520960">
              <w:rPr>
                <w:rFonts w:ascii="Georgia" w:hAnsi="Georgia" w:cs="Calibri"/>
                <w:i/>
                <w:sz w:val="18"/>
                <w:szCs w:val="18"/>
              </w:rPr>
              <w:t xml:space="preserve">Jaké aktivity byly uskutečněny (viz. Popis Projektu, </w:t>
            </w:r>
            <w:r w:rsidR="00772D5B" w:rsidRPr="00520960">
              <w:rPr>
                <w:rFonts w:ascii="Georgia" w:hAnsi="Georgia" w:cs="Calibri"/>
                <w:i/>
                <w:sz w:val="18"/>
                <w:szCs w:val="18"/>
              </w:rPr>
              <w:t>část „Přehled aktivit a milníků“</w:t>
            </w:r>
            <w:r w:rsidRPr="00520960">
              <w:rPr>
                <w:rFonts w:ascii="Georgia" w:hAnsi="Georgia" w:cs="Calibri"/>
                <w:i/>
                <w:sz w:val="18"/>
                <w:szCs w:val="18"/>
              </w:rPr>
              <w:t xml:space="preserve">)? </w:t>
            </w:r>
            <w:r w:rsidR="00100883" w:rsidRPr="00520960">
              <w:rPr>
                <w:rFonts w:ascii="Georgia" w:hAnsi="Georgia" w:cs="Calibri"/>
                <w:i/>
                <w:sz w:val="18"/>
                <w:szCs w:val="18"/>
              </w:rPr>
              <w:t xml:space="preserve">Doplňte tabulku níže. V textu uveďte podrobnosti k plnění jednotlivých aktivit – s jakými partnery jste jednali, jaké jsou výsledky jednání, jaké jsou výsledky analýz a sběru dat, jaké bude další </w:t>
            </w:r>
            <w:proofErr w:type="gramStart"/>
            <w:r w:rsidR="00100883" w:rsidRPr="00520960">
              <w:rPr>
                <w:rFonts w:ascii="Georgia" w:hAnsi="Georgia" w:cs="Calibri"/>
                <w:i/>
                <w:sz w:val="18"/>
                <w:szCs w:val="18"/>
              </w:rPr>
              <w:t>využití(</w:t>
            </w:r>
            <w:proofErr w:type="gramEnd"/>
            <w:r w:rsidR="00100883" w:rsidRPr="00520960">
              <w:rPr>
                <w:rFonts w:ascii="Georgia" w:hAnsi="Georgia" w:cs="Calibri"/>
                <w:i/>
                <w:sz w:val="18"/>
                <w:szCs w:val="18"/>
              </w:rPr>
              <w:t>/návaznost dosažených milníků/jejich zdrojů ověření.</w:t>
            </w:r>
          </w:p>
          <w:p w14:paraId="79F70734" w14:textId="77777777" w:rsidR="00100883" w:rsidRPr="00520960" w:rsidRDefault="00100883" w:rsidP="00E61D2C">
            <w:pPr>
              <w:pStyle w:val="Odstavecseseznamem"/>
              <w:tabs>
                <w:tab w:val="left" w:pos="3300"/>
              </w:tabs>
              <w:spacing w:after="120"/>
              <w:ind w:left="360"/>
              <w:rPr>
                <w:rFonts w:ascii="Georgia" w:hAnsi="Georgia" w:cs="Calibri"/>
                <w:i/>
                <w:sz w:val="22"/>
              </w:rPr>
            </w:pPr>
          </w:p>
          <w:tbl>
            <w:tblPr>
              <w:tblpPr w:leftFromText="141" w:rightFromText="141" w:vertAnchor="text" w:horzAnchor="margin" w:tblpY="707"/>
              <w:tblOverlap w:val="neve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205"/>
              <w:gridCol w:w="2205"/>
              <w:gridCol w:w="1912"/>
            </w:tblGrid>
            <w:tr w:rsidR="00100883" w:rsidRPr="00520960" w14:paraId="7962347C" w14:textId="77777777" w:rsidTr="00D33EFD">
              <w:trPr>
                <w:trHeight w:val="541"/>
              </w:trPr>
              <w:tc>
                <w:tcPr>
                  <w:tcW w:w="2790" w:type="dxa"/>
                  <w:shd w:val="clear" w:color="auto" w:fill="auto"/>
                </w:tcPr>
                <w:p w14:paraId="2F9ECA94"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Aktivita č. 1</w:t>
                  </w:r>
                </w:p>
                <w:p w14:paraId="79CE4F27" w14:textId="0DF599A6" w:rsidR="00100883" w:rsidRPr="00520960" w:rsidRDefault="00100883" w:rsidP="00100883">
                  <w:pPr>
                    <w:rPr>
                      <w:rFonts w:ascii="Georgia" w:eastAsia="Calibri" w:hAnsi="Georgia" w:cs="Calibri"/>
                      <w:i/>
                      <w:sz w:val="18"/>
                      <w:szCs w:val="18"/>
                    </w:rPr>
                  </w:pPr>
                  <w:r w:rsidRPr="00520960">
                    <w:rPr>
                      <w:rFonts w:ascii="Georgia" w:eastAsia="Calibri" w:hAnsi="Georgia" w:cs="Calibri"/>
                      <w:i/>
                      <w:color w:val="404040"/>
                      <w:sz w:val="18"/>
                      <w:szCs w:val="18"/>
                    </w:rPr>
                    <w:t>(</w:t>
                  </w:r>
                  <w:r w:rsidR="00772D5B" w:rsidRPr="00520960">
                    <w:rPr>
                      <w:rFonts w:ascii="Georgia" w:eastAsia="Calibri" w:hAnsi="Georgia" w:cs="Calibri"/>
                      <w:i/>
                      <w:color w:val="404040"/>
                      <w:sz w:val="18"/>
                      <w:szCs w:val="18"/>
                    </w:rPr>
                    <w:t>doplňte název</w:t>
                  </w:r>
                  <w:r w:rsidRPr="00520960">
                    <w:rPr>
                      <w:rFonts w:ascii="Georgia" w:eastAsia="Calibri" w:hAnsi="Georgia" w:cs="Calibri"/>
                      <w:i/>
                      <w:color w:val="404040"/>
                      <w:sz w:val="18"/>
                      <w:szCs w:val="18"/>
                    </w:rPr>
                    <w:t xml:space="preserve">.) </w:t>
                  </w:r>
                </w:p>
              </w:tc>
              <w:tc>
                <w:tcPr>
                  <w:tcW w:w="2205" w:type="dxa"/>
                  <w:vMerge w:val="restart"/>
                  <w:shd w:val="clear" w:color="auto" w:fill="auto"/>
                </w:tcPr>
                <w:p w14:paraId="7ABF7EA1"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Milník č. 1</w:t>
                  </w:r>
                </w:p>
                <w:p w14:paraId="1F69E33F" w14:textId="79732439" w:rsidR="00100883" w:rsidRPr="00520960" w:rsidRDefault="00772D5B" w:rsidP="00100883">
                  <w:pPr>
                    <w:jc w:val="center"/>
                    <w:rPr>
                      <w:rFonts w:ascii="Georgia" w:eastAsia="Calibri" w:hAnsi="Georgia" w:cs="Calibri"/>
                      <w:i/>
                      <w:sz w:val="18"/>
                      <w:szCs w:val="18"/>
                    </w:rPr>
                  </w:pPr>
                  <w:r w:rsidRPr="00520960">
                    <w:rPr>
                      <w:rFonts w:ascii="Georgia" w:eastAsia="Calibri" w:hAnsi="Georgia" w:cs="Calibri"/>
                      <w:i/>
                      <w:sz w:val="18"/>
                      <w:szCs w:val="18"/>
                    </w:rPr>
                    <w:t>(uveďte co bylo dosaženo)</w:t>
                  </w:r>
                </w:p>
              </w:tc>
              <w:tc>
                <w:tcPr>
                  <w:tcW w:w="2205" w:type="dxa"/>
                  <w:vMerge w:val="restart"/>
                  <w:shd w:val="clear" w:color="auto" w:fill="auto"/>
                </w:tcPr>
                <w:p w14:paraId="3C3FABFF"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Zdroj ověření</w:t>
                  </w:r>
                </w:p>
                <w:p w14:paraId="71B633BE" w14:textId="23233723" w:rsidR="00100883" w:rsidRPr="00520960" w:rsidRDefault="00100883" w:rsidP="00100883">
                  <w:pPr>
                    <w:jc w:val="center"/>
                    <w:rPr>
                      <w:rFonts w:ascii="Georgia" w:eastAsia="Calibri" w:hAnsi="Georgia" w:cs="Calibri"/>
                      <w:i/>
                      <w:sz w:val="18"/>
                      <w:szCs w:val="18"/>
                    </w:rPr>
                  </w:pPr>
                  <w:r w:rsidRPr="00520960">
                    <w:rPr>
                      <w:rFonts w:ascii="Georgia" w:eastAsia="Calibri" w:hAnsi="Georgia" w:cs="Calibri"/>
                      <w:i/>
                      <w:color w:val="404040"/>
                      <w:sz w:val="18"/>
                      <w:szCs w:val="18"/>
                    </w:rPr>
                    <w:t>(</w:t>
                  </w:r>
                  <w:r w:rsidR="00772D5B" w:rsidRPr="00520960">
                    <w:rPr>
                      <w:rFonts w:ascii="Georgia" w:eastAsia="Calibri" w:hAnsi="Georgia" w:cs="Calibri"/>
                      <w:i/>
                      <w:color w:val="404040"/>
                      <w:sz w:val="18"/>
                      <w:szCs w:val="18"/>
                    </w:rPr>
                    <w:t>doložte jako přílohu zdroj ověření</w:t>
                  </w:r>
                  <w:r w:rsidRPr="00520960">
                    <w:rPr>
                      <w:rFonts w:ascii="Georgia" w:eastAsia="Calibri" w:hAnsi="Georgia" w:cs="Calibri"/>
                      <w:i/>
                      <w:color w:val="404040"/>
                      <w:sz w:val="18"/>
                      <w:szCs w:val="18"/>
                    </w:rPr>
                    <w:t xml:space="preserve"> dosažených milníků, např. uzavřené smlouvy, uzavřená memoranda</w:t>
                  </w:r>
                  <w:r w:rsidR="00772D5B" w:rsidRPr="00520960">
                    <w:rPr>
                      <w:rFonts w:ascii="Georgia" w:eastAsia="Calibri" w:hAnsi="Georgia" w:cs="Calibri"/>
                      <w:i/>
                      <w:color w:val="404040"/>
                      <w:sz w:val="18"/>
                      <w:szCs w:val="18"/>
                    </w:rPr>
                    <w:t xml:space="preserve">, zpracované </w:t>
                  </w:r>
                  <w:r w:rsidR="00883E3A" w:rsidRPr="00520960">
                    <w:rPr>
                      <w:rFonts w:ascii="Georgia" w:eastAsia="Calibri" w:hAnsi="Georgia" w:cs="Calibri"/>
                      <w:i/>
                      <w:color w:val="404040"/>
                      <w:sz w:val="18"/>
                      <w:szCs w:val="18"/>
                    </w:rPr>
                    <w:t>analýzy</w:t>
                  </w:r>
                  <w:r w:rsidRPr="00520960">
                    <w:rPr>
                      <w:rFonts w:ascii="Georgia" w:eastAsia="Calibri" w:hAnsi="Georgia" w:cs="Calibri"/>
                      <w:i/>
                      <w:color w:val="404040"/>
                      <w:sz w:val="18"/>
                      <w:szCs w:val="18"/>
                    </w:rPr>
                    <w:t xml:space="preserve"> apod.)</w:t>
                  </w:r>
                </w:p>
              </w:tc>
              <w:tc>
                <w:tcPr>
                  <w:tcW w:w="1912" w:type="dxa"/>
                  <w:vMerge w:val="restart"/>
                  <w:shd w:val="clear" w:color="auto" w:fill="auto"/>
                </w:tcPr>
                <w:p w14:paraId="75EC059E"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Časové období</w:t>
                  </w:r>
                </w:p>
                <w:p w14:paraId="7AA07981" w14:textId="647BFAA4" w:rsidR="00100883" w:rsidRPr="00520960" w:rsidRDefault="00100883" w:rsidP="00100883">
                  <w:pPr>
                    <w:jc w:val="center"/>
                    <w:rPr>
                      <w:rFonts w:ascii="Georgia" w:eastAsia="Calibri" w:hAnsi="Georgia" w:cs="Calibri"/>
                      <w:i/>
                      <w:sz w:val="18"/>
                      <w:szCs w:val="18"/>
                    </w:rPr>
                  </w:pPr>
                  <w:r w:rsidRPr="00520960">
                    <w:rPr>
                      <w:rFonts w:ascii="Georgia" w:eastAsia="Calibri" w:hAnsi="Georgia" w:cs="Calibri"/>
                      <w:i/>
                      <w:color w:val="404040"/>
                      <w:sz w:val="18"/>
                      <w:szCs w:val="18"/>
                    </w:rPr>
                    <w:t>(</w:t>
                  </w:r>
                  <w:r w:rsidR="00772D5B" w:rsidRPr="00520960">
                    <w:rPr>
                      <w:rFonts w:ascii="Georgia" w:eastAsia="Calibri" w:hAnsi="Georgia" w:cs="Calibri"/>
                      <w:i/>
                      <w:color w:val="404040"/>
                      <w:sz w:val="18"/>
                      <w:szCs w:val="18"/>
                    </w:rPr>
                    <w:t>uveďte termíny realizace aktivity a dosažení milníku</w:t>
                  </w:r>
                  <w:r w:rsidRPr="00520960">
                    <w:rPr>
                      <w:rFonts w:ascii="Georgia" w:eastAsia="Calibri" w:hAnsi="Georgia" w:cs="Calibri"/>
                      <w:i/>
                      <w:color w:val="404040"/>
                      <w:sz w:val="18"/>
                      <w:szCs w:val="18"/>
                    </w:rPr>
                    <w:t>)</w:t>
                  </w:r>
                </w:p>
              </w:tc>
            </w:tr>
            <w:tr w:rsidR="00100883" w:rsidRPr="00520960" w14:paraId="411E01B3" w14:textId="77777777" w:rsidTr="00D33EFD">
              <w:trPr>
                <w:trHeight w:val="400"/>
              </w:trPr>
              <w:tc>
                <w:tcPr>
                  <w:tcW w:w="2790" w:type="dxa"/>
                  <w:shd w:val="clear" w:color="auto" w:fill="auto"/>
                </w:tcPr>
                <w:p w14:paraId="4784652B"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Aktivita č. 2</w:t>
                  </w:r>
                </w:p>
                <w:p w14:paraId="3D2A00A8"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vMerge/>
                  <w:shd w:val="clear" w:color="auto" w:fill="auto"/>
                </w:tcPr>
                <w:p w14:paraId="0F68054D" w14:textId="77777777" w:rsidR="00100883" w:rsidRPr="00520960" w:rsidRDefault="00100883" w:rsidP="00100883">
                  <w:pPr>
                    <w:jc w:val="center"/>
                    <w:rPr>
                      <w:rFonts w:ascii="Georgia" w:eastAsia="Calibri" w:hAnsi="Georgia" w:cs="Calibri"/>
                      <w:i/>
                      <w:sz w:val="18"/>
                      <w:szCs w:val="18"/>
                    </w:rPr>
                  </w:pPr>
                </w:p>
              </w:tc>
              <w:tc>
                <w:tcPr>
                  <w:tcW w:w="2205" w:type="dxa"/>
                  <w:vMerge/>
                  <w:shd w:val="clear" w:color="auto" w:fill="auto"/>
                </w:tcPr>
                <w:p w14:paraId="24A00D67" w14:textId="77777777" w:rsidR="00100883" w:rsidRPr="00520960" w:rsidRDefault="00100883" w:rsidP="00100883">
                  <w:pPr>
                    <w:rPr>
                      <w:rFonts w:ascii="Georgia" w:eastAsia="Calibri" w:hAnsi="Georgia" w:cs="Calibri"/>
                      <w:i/>
                      <w:sz w:val="18"/>
                      <w:szCs w:val="18"/>
                    </w:rPr>
                  </w:pPr>
                </w:p>
              </w:tc>
              <w:tc>
                <w:tcPr>
                  <w:tcW w:w="1912" w:type="dxa"/>
                  <w:vMerge/>
                  <w:shd w:val="clear" w:color="auto" w:fill="auto"/>
                </w:tcPr>
                <w:p w14:paraId="2B2EE543" w14:textId="77777777" w:rsidR="00100883" w:rsidRPr="00520960" w:rsidRDefault="00100883" w:rsidP="00100883">
                  <w:pPr>
                    <w:rPr>
                      <w:rFonts w:ascii="Georgia" w:eastAsia="Calibri" w:hAnsi="Georgia" w:cs="Calibri"/>
                      <w:i/>
                      <w:sz w:val="18"/>
                      <w:szCs w:val="18"/>
                    </w:rPr>
                  </w:pPr>
                </w:p>
              </w:tc>
            </w:tr>
            <w:tr w:rsidR="00100883" w:rsidRPr="00520960" w14:paraId="20CB5195" w14:textId="77777777" w:rsidTr="00D33EFD">
              <w:trPr>
                <w:trHeight w:val="392"/>
              </w:trPr>
              <w:tc>
                <w:tcPr>
                  <w:tcW w:w="2790" w:type="dxa"/>
                  <w:shd w:val="clear" w:color="auto" w:fill="auto"/>
                </w:tcPr>
                <w:p w14:paraId="3733F902"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Aktivita č. X</w:t>
                  </w:r>
                </w:p>
                <w:p w14:paraId="5FE4986B"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vMerge/>
                  <w:shd w:val="clear" w:color="auto" w:fill="auto"/>
                </w:tcPr>
                <w:p w14:paraId="5FB820C7" w14:textId="77777777" w:rsidR="00100883" w:rsidRPr="00520960" w:rsidRDefault="00100883" w:rsidP="00100883">
                  <w:pPr>
                    <w:jc w:val="center"/>
                    <w:rPr>
                      <w:rFonts w:ascii="Georgia" w:eastAsia="Calibri" w:hAnsi="Georgia" w:cs="Calibri"/>
                      <w:i/>
                      <w:sz w:val="18"/>
                      <w:szCs w:val="18"/>
                    </w:rPr>
                  </w:pPr>
                </w:p>
              </w:tc>
              <w:tc>
                <w:tcPr>
                  <w:tcW w:w="2205" w:type="dxa"/>
                  <w:vMerge/>
                  <w:shd w:val="clear" w:color="auto" w:fill="auto"/>
                </w:tcPr>
                <w:p w14:paraId="35CE5F51" w14:textId="77777777" w:rsidR="00100883" w:rsidRPr="00520960" w:rsidRDefault="00100883" w:rsidP="00100883">
                  <w:pPr>
                    <w:rPr>
                      <w:rFonts w:ascii="Georgia" w:eastAsia="Calibri" w:hAnsi="Georgia" w:cs="Calibri"/>
                      <w:i/>
                      <w:sz w:val="18"/>
                      <w:szCs w:val="18"/>
                    </w:rPr>
                  </w:pPr>
                </w:p>
              </w:tc>
              <w:tc>
                <w:tcPr>
                  <w:tcW w:w="1912" w:type="dxa"/>
                  <w:vMerge/>
                  <w:shd w:val="clear" w:color="auto" w:fill="auto"/>
                </w:tcPr>
                <w:p w14:paraId="492B64EA" w14:textId="77777777" w:rsidR="00100883" w:rsidRPr="00520960" w:rsidRDefault="00100883" w:rsidP="00100883">
                  <w:pPr>
                    <w:rPr>
                      <w:rFonts w:ascii="Georgia" w:eastAsia="Calibri" w:hAnsi="Georgia" w:cs="Calibri"/>
                      <w:i/>
                      <w:sz w:val="18"/>
                      <w:szCs w:val="18"/>
                    </w:rPr>
                  </w:pPr>
                </w:p>
              </w:tc>
            </w:tr>
            <w:tr w:rsidR="00100883" w:rsidRPr="00520960" w14:paraId="23DE1122" w14:textId="77777777" w:rsidTr="00D33EFD">
              <w:trPr>
                <w:trHeight w:val="305"/>
              </w:trPr>
              <w:tc>
                <w:tcPr>
                  <w:tcW w:w="2790" w:type="dxa"/>
                  <w:shd w:val="clear" w:color="auto" w:fill="auto"/>
                </w:tcPr>
                <w:p w14:paraId="33057C2C"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Aktivita č. X</w:t>
                  </w:r>
                </w:p>
                <w:p w14:paraId="747982EA"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shd w:val="clear" w:color="auto" w:fill="auto"/>
                </w:tcPr>
                <w:p w14:paraId="74A05087"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Milník č. X</w:t>
                  </w:r>
                </w:p>
                <w:p w14:paraId="453E3F42"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w:t>
                  </w:r>
                </w:p>
              </w:tc>
              <w:tc>
                <w:tcPr>
                  <w:tcW w:w="2205" w:type="dxa"/>
                  <w:shd w:val="clear" w:color="auto" w:fill="auto"/>
                </w:tcPr>
                <w:p w14:paraId="000D9654"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Zdroj ověření</w:t>
                  </w:r>
                </w:p>
                <w:p w14:paraId="244CD5B5" w14:textId="77777777" w:rsidR="00100883" w:rsidRPr="00520960" w:rsidRDefault="00100883" w:rsidP="00100883">
                  <w:pPr>
                    <w:jc w:val="center"/>
                    <w:rPr>
                      <w:rFonts w:ascii="Georgia" w:eastAsia="Calibri" w:hAnsi="Georgia" w:cs="Calibri"/>
                      <w:i/>
                      <w:sz w:val="18"/>
                      <w:szCs w:val="18"/>
                    </w:rPr>
                  </w:pPr>
                  <w:r w:rsidRPr="00520960">
                    <w:rPr>
                      <w:rFonts w:ascii="Georgia" w:eastAsia="Calibri" w:hAnsi="Georgia" w:cs="Calibri"/>
                      <w:i/>
                      <w:sz w:val="18"/>
                      <w:szCs w:val="18"/>
                    </w:rPr>
                    <w:t>…</w:t>
                  </w:r>
                </w:p>
              </w:tc>
              <w:tc>
                <w:tcPr>
                  <w:tcW w:w="1912" w:type="dxa"/>
                  <w:shd w:val="clear" w:color="auto" w:fill="auto"/>
                </w:tcPr>
                <w:p w14:paraId="32AF3548" w14:textId="77777777" w:rsidR="00100883" w:rsidRPr="00520960" w:rsidRDefault="00100883" w:rsidP="00100883">
                  <w:pPr>
                    <w:jc w:val="center"/>
                    <w:rPr>
                      <w:rFonts w:ascii="Georgia" w:eastAsia="Calibri" w:hAnsi="Georgia" w:cs="Calibri"/>
                      <w:b/>
                      <w:i/>
                      <w:sz w:val="18"/>
                      <w:szCs w:val="18"/>
                    </w:rPr>
                  </w:pPr>
                  <w:r w:rsidRPr="00520960">
                    <w:rPr>
                      <w:rFonts w:ascii="Georgia" w:eastAsia="Calibri" w:hAnsi="Georgia" w:cs="Calibri"/>
                      <w:b/>
                      <w:i/>
                      <w:sz w:val="18"/>
                      <w:szCs w:val="18"/>
                    </w:rPr>
                    <w:t>Časové období</w:t>
                  </w:r>
                </w:p>
                <w:p w14:paraId="069BD8F0" w14:textId="77777777" w:rsidR="00100883" w:rsidRPr="00520960" w:rsidRDefault="00100883" w:rsidP="00100883">
                  <w:pPr>
                    <w:jc w:val="center"/>
                    <w:rPr>
                      <w:rFonts w:ascii="Georgia" w:eastAsia="Calibri" w:hAnsi="Georgia" w:cs="Calibri"/>
                      <w:i/>
                      <w:sz w:val="18"/>
                      <w:szCs w:val="18"/>
                    </w:rPr>
                  </w:pPr>
                  <w:r w:rsidRPr="00520960">
                    <w:rPr>
                      <w:rFonts w:ascii="Georgia" w:eastAsia="Calibri" w:hAnsi="Georgia" w:cs="Calibri"/>
                      <w:i/>
                      <w:sz w:val="18"/>
                      <w:szCs w:val="18"/>
                    </w:rPr>
                    <w:t>…</w:t>
                  </w:r>
                </w:p>
              </w:tc>
            </w:tr>
          </w:tbl>
          <w:p w14:paraId="3ACDA20A" w14:textId="49004EC2" w:rsidR="00993EF3" w:rsidRPr="00520960" w:rsidRDefault="003D48A1" w:rsidP="003D48A1">
            <w:pPr>
              <w:spacing w:after="120"/>
              <w:rPr>
                <w:rFonts w:ascii="Georgia" w:hAnsi="Georgia" w:cs="Calibri"/>
                <w:i/>
                <w:iCs/>
              </w:rPr>
            </w:pPr>
            <w:r w:rsidRPr="00520960">
              <w:rPr>
                <w:rFonts w:ascii="Georgia" w:hAnsi="Georgia" w:cs="Calibri"/>
                <w:i/>
                <w:iCs/>
                <w:color w:val="FF0000"/>
              </w:rPr>
              <w:t>VYPLŇTE</w:t>
            </w:r>
          </w:p>
          <w:p w14:paraId="7DCE205D" w14:textId="77777777" w:rsidR="00993EF3" w:rsidRPr="00520960" w:rsidRDefault="00993EF3" w:rsidP="00E61D2C">
            <w:pPr>
              <w:pStyle w:val="Odstavecseseznamem"/>
              <w:tabs>
                <w:tab w:val="left" w:pos="3300"/>
              </w:tabs>
              <w:spacing w:after="120"/>
              <w:ind w:left="360"/>
              <w:rPr>
                <w:rFonts w:ascii="Georgia" w:hAnsi="Georgia" w:cs="Calibri"/>
                <w:b/>
                <w:i/>
                <w:sz w:val="18"/>
                <w:szCs w:val="18"/>
              </w:rPr>
            </w:pPr>
          </w:p>
        </w:tc>
      </w:tr>
      <w:tr w:rsidR="004B2DDD" w:rsidRPr="00520960" w14:paraId="6F05C0D8" w14:textId="77777777" w:rsidTr="006F7A0D">
        <w:trPr>
          <w:cantSplit/>
          <w:trHeight w:val="1602"/>
          <w:jc w:val="center"/>
        </w:trPr>
        <w:tc>
          <w:tcPr>
            <w:tcW w:w="9270" w:type="dxa"/>
            <w:gridSpan w:val="2"/>
          </w:tcPr>
          <w:p w14:paraId="44DED1D5" w14:textId="17C56DAE" w:rsidR="004B2DDD" w:rsidRPr="00520960" w:rsidRDefault="00E61D2C" w:rsidP="00CA08D3">
            <w:pPr>
              <w:pStyle w:val="Odstavecseseznamem"/>
              <w:numPr>
                <w:ilvl w:val="1"/>
                <w:numId w:val="3"/>
              </w:numPr>
              <w:spacing w:after="120"/>
              <w:ind w:left="507" w:hanging="501"/>
              <w:rPr>
                <w:rFonts w:ascii="Georgia" w:hAnsi="Georgia" w:cs="Calibri"/>
                <w:b/>
                <w:i/>
                <w:szCs w:val="18"/>
              </w:rPr>
            </w:pPr>
            <w:r w:rsidRPr="00520960">
              <w:rPr>
                <w:rFonts w:ascii="Georgia" w:hAnsi="Georgia" w:cs="Calibri"/>
                <w:b/>
                <w:i/>
                <w:sz w:val="22"/>
                <w:szCs w:val="18"/>
              </w:rPr>
              <w:t>Popis</w:t>
            </w:r>
            <w:r w:rsidR="00125C24" w:rsidRPr="00520960">
              <w:rPr>
                <w:rFonts w:ascii="Georgia" w:hAnsi="Georgia" w:cs="Calibri"/>
                <w:b/>
                <w:i/>
                <w:sz w:val="22"/>
                <w:szCs w:val="18"/>
              </w:rPr>
              <w:t xml:space="preserve"> a zdůvodnění případných </w:t>
            </w:r>
            <w:r w:rsidR="00EB1BE5" w:rsidRPr="00520960">
              <w:rPr>
                <w:rFonts w:ascii="Georgia" w:hAnsi="Georgia" w:cs="Calibri"/>
                <w:b/>
                <w:i/>
                <w:sz w:val="22"/>
                <w:szCs w:val="18"/>
              </w:rPr>
              <w:t>odchylek</w:t>
            </w:r>
            <w:r w:rsidR="000E4C59" w:rsidRPr="00520960">
              <w:rPr>
                <w:rFonts w:ascii="Georgia" w:hAnsi="Georgia" w:cs="Calibri"/>
                <w:b/>
                <w:i/>
                <w:sz w:val="22"/>
                <w:szCs w:val="18"/>
              </w:rPr>
              <w:t xml:space="preserve"> </w:t>
            </w:r>
            <w:r w:rsidR="00125C24" w:rsidRPr="00520960">
              <w:rPr>
                <w:rFonts w:ascii="Georgia" w:hAnsi="Georgia" w:cs="Calibri"/>
                <w:b/>
                <w:i/>
                <w:sz w:val="22"/>
                <w:szCs w:val="18"/>
              </w:rPr>
              <w:t xml:space="preserve">v porovnání </w:t>
            </w:r>
            <w:r w:rsidR="00EB1BE5" w:rsidRPr="00520960">
              <w:rPr>
                <w:rFonts w:ascii="Georgia" w:hAnsi="Georgia" w:cs="Calibri"/>
                <w:b/>
                <w:i/>
                <w:sz w:val="22"/>
                <w:szCs w:val="18"/>
              </w:rPr>
              <w:t>se schváleným projektem, zejm</w:t>
            </w:r>
            <w:r w:rsidR="00772D5B" w:rsidRPr="00520960">
              <w:rPr>
                <w:rFonts w:ascii="Georgia" w:hAnsi="Georgia" w:cs="Calibri"/>
                <w:b/>
                <w:i/>
                <w:sz w:val="22"/>
                <w:szCs w:val="18"/>
              </w:rPr>
              <w:t>.</w:t>
            </w:r>
            <w:r w:rsidR="00EB1BE5" w:rsidRPr="00520960">
              <w:rPr>
                <w:rFonts w:ascii="Georgia" w:hAnsi="Georgia" w:cs="Calibri"/>
                <w:b/>
                <w:i/>
                <w:sz w:val="22"/>
                <w:szCs w:val="18"/>
              </w:rPr>
              <w:t xml:space="preserve"> Pracovním plánem, Popisem projektu, Strukturovaným rozpočtem.</w:t>
            </w:r>
            <w:r w:rsidR="00125C24" w:rsidRPr="00520960">
              <w:rPr>
                <w:rFonts w:ascii="Georgia" w:hAnsi="Georgia" w:cs="Calibri"/>
                <w:b/>
                <w:i/>
                <w:sz w:val="22"/>
                <w:szCs w:val="18"/>
              </w:rPr>
              <w:t xml:space="preserve"> </w:t>
            </w:r>
          </w:p>
          <w:p w14:paraId="2411E648" w14:textId="77777777" w:rsidR="003613B3" w:rsidRPr="00520960" w:rsidRDefault="003613B3" w:rsidP="003613B3">
            <w:pPr>
              <w:pStyle w:val="Odstavecseseznamem"/>
              <w:tabs>
                <w:tab w:val="left" w:pos="3300"/>
              </w:tabs>
              <w:spacing w:after="120"/>
              <w:rPr>
                <w:rFonts w:ascii="Georgia" w:hAnsi="Georgia" w:cs="Calibri"/>
                <w:i/>
              </w:rPr>
            </w:pPr>
          </w:p>
          <w:p w14:paraId="5DBC2315" w14:textId="2F22872D" w:rsidR="00993EF3" w:rsidRPr="00520960" w:rsidRDefault="003D48A1" w:rsidP="003D48A1">
            <w:pPr>
              <w:spacing w:after="120"/>
              <w:rPr>
                <w:rFonts w:ascii="Georgia" w:hAnsi="Georgia" w:cs="Calibri"/>
                <w:i/>
                <w:iCs/>
              </w:rPr>
            </w:pPr>
            <w:r w:rsidRPr="00520960">
              <w:rPr>
                <w:rFonts w:ascii="Georgia" w:hAnsi="Georgia" w:cs="Calibri"/>
                <w:i/>
                <w:iCs/>
                <w:color w:val="FF0000"/>
              </w:rPr>
              <w:t>VYPLŇTE</w:t>
            </w:r>
          </w:p>
          <w:p w14:paraId="159ACF0C" w14:textId="77777777" w:rsidR="003613B3" w:rsidRPr="00520960" w:rsidRDefault="003613B3" w:rsidP="003613B3">
            <w:pPr>
              <w:tabs>
                <w:tab w:val="left" w:pos="3300"/>
              </w:tabs>
              <w:spacing w:after="120"/>
              <w:rPr>
                <w:rFonts w:ascii="Georgia" w:hAnsi="Georgia" w:cs="Calibri"/>
                <w:i/>
              </w:rPr>
            </w:pPr>
          </w:p>
        </w:tc>
      </w:tr>
      <w:tr w:rsidR="001E213C" w:rsidRPr="00520960" w14:paraId="3865C0FE" w14:textId="77777777" w:rsidTr="006F7A0D">
        <w:trPr>
          <w:trHeight w:val="1078"/>
          <w:jc w:val="center"/>
        </w:trPr>
        <w:tc>
          <w:tcPr>
            <w:tcW w:w="9270" w:type="dxa"/>
            <w:gridSpan w:val="2"/>
          </w:tcPr>
          <w:p w14:paraId="4BBEAF8F" w14:textId="52D1843A" w:rsidR="00E10FBA" w:rsidRPr="00520960" w:rsidRDefault="00125C24" w:rsidP="00CA08D3">
            <w:pPr>
              <w:pStyle w:val="Odstavecseseznamem"/>
              <w:numPr>
                <w:ilvl w:val="1"/>
                <w:numId w:val="3"/>
              </w:numPr>
              <w:tabs>
                <w:tab w:val="left" w:pos="0"/>
              </w:tabs>
              <w:spacing w:after="120"/>
              <w:ind w:left="507" w:hanging="507"/>
              <w:rPr>
                <w:rFonts w:ascii="Georgia" w:hAnsi="Georgia" w:cs="Calibri"/>
                <w:i/>
                <w:sz w:val="18"/>
                <w:szCs w:val="18"/>
              </w:rPr>
            </w:pPr>
            <w:r w:rsidRPr="00520960">
              <w:rPr>
                <w:rFonts w:ascii="Georgia" w:hAnsi="Georgia" w:cs="Calibri"/>
                <w:b/>
                <w:i/>
                <w:sz w:val="22"/>
                <w:szCs w:val="18"/>
              </w:rPr>
              <w:lastRenderedPageBreak/>
              <w:t>Stručný popis</w:t>
            </w:r>
            <w:r w:rsidR="00E10FBA" w:rsidRPr="00520960">
              <w:rPr>
                <w:rFonts w:ascii="Georgia" w:hAnsi="Georgia" w:cs="Calibri"/>
                <w:b/>
                <w:i/>
                <w:sz w:val="22"/>
                <w:szCs w:val="18"/>
              </w:rPr>
              <w:t xml:space="preserve"> dalších kroků vedoucí k</w:t>
            </w:r>
            <w:r w:rsidR="00EB1BE5" w:rsidRPr="00520960">
              <w:rPr>
                <w:rFonts w:ascii="Georgia" w:hAnsi="Georgia" w:cs="Calibri"/>
                <w:b/>
                <w:i/>
                <w:sz w:val="22"/>
                <w:szCs w:val="18"/>
              </w:rPr>
              <w:t xml:space="preserve"> realizaci </w:t>
            </w:r>
            <w:r w:rsidR="00E10FBA" w:rsidRPr="00520960">
              <w:rPr>
                <w:rFonts w:ascii="Georgia" w:hAnsi="Georgia" w:cs="Calibri"/>
                <w:b/>
                <w:i/>
                <w:sz w:val="22"/>
                <w:szCs w:val="18"/>
              </w:rPr>
              <w:t xml:space="preserve">záměru uvedeného </w:t>
            </w:r>
            <w:r w:rsidR="00EB1BE5" w:rsidRPr="00520960">
              <w:rPr>
                <w:rFonts w:ascii="Georgia" w:hAnsi="Georgia" w:cs="Calibri"/>
                <w:b/>
                <w:i/>
                <w:sz w:val="22"/>
                <w:szCs w:val="18"/>
              </w:rPr>
              <w:t>v Popisu projektu</w:t>
            </w:r>
            <w:r w:rsidR="00E61D2C" w:rsidRPr="00520960">
              <w:rPr>
                <w:rFonts w:ascii="Georgia" w:hAnsi="Georgia" w:cs="Calibri"/>
                <w:b/>
                <w:i/>
                <w:sz w:val="22"/>
                <w:szCs w:val="18"/>
              </w:rPr>
              <w:t xml:space="preserve"> </w:t>
            </w:r>
            <w:r w:rsidR="001B6DF7" w:rsidRPr="00520960">
              <w:rPr>
                <w:rFonts w:ascii="Georgia" w:hAnsi="Georgia" w:cs="Calibri"/>
                <w:b/>
                <w:i/>
                <w:sz w:val="22"/>
                <w:szCs w:val="18"/>
              </w:rPr>
              <w:t>(min. 100 slov)</w:t>
            </w:r>
            <w:r w:rsidR="00100883" w:rsidRPr="00520960">
              <w:rPr>
                <w:rFonts w:ascii="Georgia" w:hAnsi="Georgia" w:cs="Calibri"/>
                <w:b/>
                <w:i/>
                <w:sz w:val="22"/>
                <w:szCs w:val="18"/>
              </w:rPr>
              <w:t xml:space="preserve"> – předpoklady komerčního využití, nalezení zdrojů a investorů.</w:t>
            </w:r>
          </w:p>
          <w:p w14:paraId="6E629F3C" w14:textId="306AE22E" w:rsidR="00E10FBA" w:rsidRPr="00520960" w:rsidRDefault="003D48A1" w:rsidP="00E10FBA">
            <w:pPr>
              <w:spacing w:after="120"/>
              <w:rPr>
                <w:rFonts w:ascii="Georgia" w:hAnsi="Georgia" w:cs="Calibri"/>
                <w:i/>
                <w:sz w:val="18"/>
                <w:szCs w:val="18"/>
              </w:rPr>
            </w:pPr>
            <w:r w:rsidRPr="00520960">
              <w:rPr>
                <w:rFonts w:ascii="Georgia" w:hAnsi="Georgia" w:cs="Calibri"/>
                <w:i/>
                <w:sz w:val="18"/>
                <w:szCs w:val="18"/>
              </w:rPr>
              <w:t xml:space="preserve">V případě Podnikatelského plánu, plánujete investovat do následné realizace? Z jakých finančních prostředků? </w:t>
            </w:r>
            <w:r w:rsidR="00100883" w:rsidRPr="00520960">
              <w:rPr>
                <w:rFonts w:ascii="Georgia" w:hAnsi="Georgia" w:cs="Calibri"/>
                <w:i/>
                <w:sz w:val="18"/>
                <w:szCs w:val="18"/>
              </w:rPr>
              <w:t xml:space="preserve">Byl případně nalezen jiný vhodný investor? </w:t>
            </w:r>
            <w:r w:rsidR="00E10FBA" w:rsidRPr="00520960">
              <w:rPr>
                <w:rFonts w:ascii="Georgia" w:hAnsi="Georgia" w:cs="Calibri"/>
                <w:i/>
                <w:sz w:val="18"/>
                <w:szCs w:val="18"/>
              </w:rPr>
              <w:t xml:space="preserve">V případě Studie proveditelnosti, jak </w:t>
            </w:r>
            <w:r w:rsidR="00047360" w:rsidRPr="00520960">
              <w:rPr>
                <w:rFonts w:ascii="Georgia" w:hAnsi="Georgia" w:cs="Calibri"/>
                <w:i/>
                <w:sz w:val="18"/>
                <w:szCs w:val="18"/>
              </w:rPr>
              <w:t xml:space="preserve">pomůžete zajistit </w:t>
            </w:r>
            <w:r w:rsidR="00E10FBA" w:rsidRPr="00520960">
              <w:rPr>
                <w:rFonts w:ascii="Georgia" w:hAnsi="Georgia" w:cs="Calibri"/>
                <w:i/>
                <w:sz w:val="18"/>
                <w:szCs w:val="18"/>
              </w:rPr>
              <w:t xml:space="preserve">její </w:t>
            </w:r>
            <w:r w:rsidR="00100883" w:rsidRPr="00520960">
              <w:rPr>
                <w:rFonts w:ascii="Georgia" w:hAnsi="Georgia" w:cs="Calibri"/>
                <w:i/>
                <w:sz w:val="18"/>
                <w:szCs w:val="18"/>
              </w:rPr>
              <w:t>komerční návaznost</w:t>
            </w:r>
            <w:r w:rsidR="00E10FBA" w:rsidRPr="00520960">
              <w:rPr>
                <w:rFonts w:ascii="Georgia" w:hAnsi="Georgia" w:cs="Calibri"/>
                <w:i/>
                <w:sz w:val="18"/>
                <w:szCs w:val="18"/>
              </w:rPr>
              <w:t>?</w:t>
            </w:r>
            <w:r w:rsidR="00100883" w:rsidRPr="00520960">
              <w:rPr>
                <w:rFonts w:ascii="Georgia" w:hAnsi="Georgia" w:cs="Calibri"/>
                <w:i/>
                <w:sz w:val="18"/>
                <w:szCs w:val="18"/>
              </w:rPr>
              <w:t xml:space="preserve"> </w:t>
            </w:r>
          </w:p>
          <w:p w14:paraId="4B6DC3E5" w14:textId="77777777" w:rsidR="00100883" w:rsidRPr="00520960" w:rsidRDefault="00100883" w:rsidP="00E10FBA">
            <w:pPr>
              <w:spacing w:after="120"/>
              <w:rPr>
                <w:rFonts w:ascii="Georgia" w:hAnsi="Georgia" w:cs="Calibri"/>
                <w:i/>
                <w:sz w:val="18"/>
                <w:szCs w:val="18"/>
              </w:rPr>
            </w:pPr>
          </w:p>
          <w:p w14:paraId="211A6A76" w14:textId="4742716B" w:rsidR="009812AD" w:rsidRPr="00520960" w:rsidRDefault="009812AD" w:rsidP="009812AD">
            <w:pPr>
              <w:spacing w:after="120"/>
              <w:rPr>
                <w:rFonts w:ascii="Georgia" w:hAnsi="Georgia" w:cs="Calibri"/>
                <w:i/>
                <w:sz w:val="18"/>
                <w:szCs w:val="18"/>
              </w:rPr>
            </w:pPr>
            <w:r w:rsidRPr="00520960">
              <w:rPr>
                <w:rFonts w:ascii="Georgia" w:hAnsi="Georgia" w:cs="Calibri"/>
                <w:i/>
                <w:sz w:val="18"/>
                <w:szCs w:val="18"/>
              </w:rPr>
              <w:t>V případě Realizace</w:t>
            </w:r>
            <w:r w:rsidR="00CD6E67" w:rsidRPr="00520960">
              <w:rPr>
                <w:rFonts w:ascii="Georgia" w:hAnsi="Georgia" w:cs="Calibri"/>
                <w:i/>
                <w:sz w:val="18"/>
                <w:szCs w:val="18"/>
              </w:rPr>
              <w:t xml:space="preserve"> projektu/Projektové dokumentace</w:t>
            </w:r>
            <w:r w:rsidRPr="00520960">
              <w:rPr>
                <w:rFonts w:ascii="Georgia" w:hAnsi="Georgia" w:cs="Calibri"/>
                <w:i/>
                <w:sz w:val="18"/>
                <w:szCs w:val="18"/>
              </w:rPr>
              <w:t xml:space="preserve">, popište stručný plán </w:t>
            </w:r>
            <w:r w:rsidR="00883E3A" w:rsidRPr="00520960">
              <w:rPr>
                <w:rFonts w:ascii="Georgia" w:hAnsi="Georgia" w:cs="Calibri"/>
                <w:i/>
                <w:sz w:val="18"/>
                <w:szCs w:val="18"/>
              </w:rPr>
              <w:t xml:space="preserve">(realizace i jejího financování) </w:t>
            </w:r>
            <w:r w:rsidRPr="00520960">
              <w:rPr>
                <w:rFonts w:ascii="Georgia" w:hAnsi="Georgia" w:cs="Calibri"/>
                <w:i/>
                <w:sz w:val="18"/>
                <w:szCs w:val="18"/>
              </w:rPr>
              <w:t>na další rok</w:t>
            </w:r>
            <w:r w:rsidR="00100883" w:rsidRPr="00520960">
              <w:rPr>
                <w:rFonts w:ascii="Georgia" w:hAnsi="Georgia" w:cs="Calibri"/>
                <w:i/>
                <w:sz w:val="18"/>
                <w:szCs w:val="18"/>
              </w:rPr>
              <w:t>, předpoklady jeho naplnění</w:t>
            </w:r>
            <w:r w:rsidRPr="00520960">
              <w:rPr>
                <w:rFonts w:ascii="Georgia" w:hAnsi="Georgia" w:cs="Calibri"/>
                <w:i/>
                <w:sz w:val="18"/>
                <w:szCs w:val="18"/>
              </w:rPr>
              <w:t xml:space="preserve"> a jeho případné plánované změny. </w:t>
            </w:r>
            <w:r w:rsidR="00EB1BE5" w:rsidRPr="00520960">
              <w:rPr>
                <w:rFonts w:ascii="Georgia" w:hAnsi="Georgia" w:cs="Calibri"/>
                <w:i/>
                <w:sz w:val="18"/>
                <w:szCs w:val="18"/>
              </w:rPr>
              <w:t>Uveďte, jak je nakládáno s majetkem pořízeným z dotace, vyjmenujte Vámi učiněná opatření pro udržitelnost investice a její další multiplikaci/příp. další externí faktory, které ji mohou ovlivnit (pozitivně i negativně).</w:t>
            </w:r>
          </w:p>
          <w:p w14:paraId="4C245F91" w14:textId="77777777" w:rsidR="001E213C" w:rsidRPr="00520960" w:rsidRDefault="001E213C" w:rsidP="001E213C">
            <w:pPr>
              <w:rPr>
                <w:rFonts w:ascii="Georgia" w:hAnsi="Georgia" w:cs="Calibri"/>
                <w:i/>
                <w:sz w:val="18"/>
                <w:szCs w:val="18"/>
              </w:rPr>
            </w:pPr>
          </w:p>
          <w:p w14:paraId="2A73254E" w14:textId="77777777" w:rsidR="001E213C" w:rsidRPr="00520960" w:rsidRDefault="001E213C" w:rsidP="001E213C">
            <w:pPr>
              <w:rPr>
                <w:rFonts w:ascii="Georgia" w:hAnsi="Georgia" w:cs="Calibri"/>
                <w:i/>
                <w:sz w:val="18"/>
                <w:szCs w:val="18"/>
              </w:rPr>
            </w:pPr>
          </w:p>
          <w:p w14:paraId="04A69367" w14:textId="2243FAB6" w:rsidR="00993EF3" w:rsidRPr="00520960" w:rsidRDefault="003D48A1" w:rsidP="003D48A1">
            <w:pPr>
              <w:spacing w:after="120"/>
              <w:rPr>
                <w:rFonts w:ascii="Georgia" w:hAnsi="Georgia" w:cs="Calibri"/>
                <w:i/>
                <w:sz w:val="18"/>
                <w:szCs w:val="18"/>
              </w:rPr>
            </w:pPr>
            <w:r w:rsidRPr="00520960">
              <w:rPr>
                <w:rFonts w:ascii="Georgia" w:hAnsi="Georgia" w:cs="Calibri"/>
                <w:i/>
                <w:iCs/>
                <w:color w:val="FF0000"/>
              </w:rPr>
              <w:t>VYPLŇTE</w:t>
            </w:r>
          </w:p>
          <w:p w14:paraId="0571767E" w14:textId="77777777" w:rsidR="00993EF3" w:rsidRPr="00520960" w:rsidRDefault="00993EF3" w:rsidP="001E213C">
            <w:pPr>
              <w:rPr>
                <w:rFonts w:ascii="Georgia" w:hAnsi="Georgia" w:cs="Calibri"/>
                <w:i/>
                <w:sz w:val="18"/>
                <w:szCs w:val="18"/>
              </w:rPr>
            </w:pPr>
          </w:p>
          <w:p w14:paraId="6CDB695B" w14:textId="77777777" w:rsidR="001E213C" w:rsidRPr="00520960" w:rsidRDefault="001E213C" w:rsidP="001E213C">
            <w:pPr>
              <w:rPr>
                <w:rFonts w:ascii="Georgia" w:hAnsi="Georgia" w:cs="Calibri"/>
                <w:i/>
                <w:sz w:val="18"/>
                <w:szCs w:val="18"/>
              </w:rPr>
            </w:pPr>
          </w:p>
        </w:tc>
      </w:tr>
      <w:tr w:rsidR="0061421F" w:rsidRPr="00520960" w14:paraId="6109C216" w14:textId="77777777" w:rsidTr="006F7A0D">
        <w:trPr>
          <w:trHeight w:val="1078"/>
          <w:jc w:val="center"/>
        </w:trPr>
        <w:tc>
          <w:tcPr>
            <w:tcW w:w="9270" w:type="dxa"/>
            <w:gridSpan w:val="2"/>
          </w:tcPr>
          <w:p w14:paraId="3E571DC6" w14:textId="77777777" w:rsidR="0061421F" w:rsidRPr="00520960" w:rsidRDefault="0061421F" w:rsidP="0037105D">
            <w:pPr>
              <w:pStyle w:val="Odstavecseseznamem"/>
              <w:numPr>
                <w:ilvl w:val="1"/>
                <w:numId w:val="3"/>
              </w:numPr>
              <w:tabs>
                <w:tab w:val="left" w:pos="3300"/>
              </w:tabs>
              <w:spacing w:after="120"/>
              <w:rPr>
                <w:rFonts w:ascii="Georgia" w:hAnsi="Georgia" w:cs="Calibri"/>
                <w:b/>
                <w:i/>
                <w:sz w:val="22"/>
                <w:szCs w:val="18"/>
              </w:rPr>
            </w:pPr>
            <w:r w:rsidRPr="00520960">
              <w:rPr>
                <w:rFonts w:ascii="Georgia" w:hAnsi="Georgia" w:cs="Calibri"/>
                <w:b/>
                <w:i/>
                <w:sz w:val="22"/>
                <w:szCs w:val="18"/>
              </w:rPr>
              <w:t xml:space="preserve">Doporučení </w:t>
            </w:r>
          </w:p>
          <w:p w14:paraId="73A75056" w14:textId="426DA995" w:rsidR="0061421F" w:rsidRPr="00520960" w:rsidRDefault="0061421F" w:rsidP="0037105D">
            <w:pPr>
              <w:spacing w:after="120"/>
              <w:rPr>
                <w:rFonts w:ascii="Georgia" w:hAnsi="Georgia" w:cs="Calibri"/>
                <w:i/>
                <w:sz w:val="18"/>
                <w:szCs w:val="18"/>
              </w:rPr>
            </w:pPr>
            <w:r w:rsidRPr="00520960">
              <w:rPr>
                <w:rFonts w:ascii="Georgia" w:hAnsi="Georgia" w:cs="Calibri"/>
                <w:i/>
                <w:sz w:val="18"/>
                <w:szCs w:val="18"/>
              </w:rPr>
              <w:t>Zde uveďte Vaše závěrečná doporučení na základě Vaších zkušeností v zemi, tj. jednání s </w:t>
            </w:r>
            <w:r w:rsidR="009E7648" w:rsidRPr="00520960">
              <w:rPr>
                <w:rFonts w:ascii="Georgia" w:hAnsi="Georgia" w:cs="Calibri"/>
                <w:i/>
                <w:sz w:val="18"/>
                <w:szCs w:val="18"/>
              </w:rPr>
              <w:t>místními</w:t>
            </w:r>
            <w:r w:rsidRPr="00520960">
              <w:rPr>
                <w:rFonts w:ascii="Georgia" w:hAnsi="Georgia" w:cs="Calibri"/>
                <w:i/>
                <w:sz w:val="18"/>
                <w:szCs w:val="18"/>
              </w:rPr>
              <w:t xml:space="preserve"> partnery, legislativní překážky, </w:t>
            </w:r>
            <w:r w:rsidR="00100883" w:rsidRPr="00520960">
              <w:rPr>
                <w:rFonts w:ascii="Georgia" w:hAnsi="Georgia" w:cs="Calibri"/>
                <w:i/>
                <w:sz w:val="18"/>
                <w:szCs w:val="18"/>
              </w:rPr>
              <w:t xml:space="preserve">ekonomické prostředí, konkurence, </w:t>
            </w:r>
            <w:r w:rsidRPr="00520960">
              <w:rPr>
                <w:rFonts w:ascii="Georgia" w:hAnsi="Georgia" w:cs="Calibri"/>
                <w:i/>
                <w:sz w:val="18"/>
                <w:szCs w:val="18"/>
              </w:rPr>
              <w:t>podmínky v</w:t>
            </w:r>
            <w:r w:rsidR="00100883" w:rsidRPr="00520960">
              <w:rPr>
                <w:rFonts w:ascii="Georgia" w:hAnsi="Georgia" w:cs="Calibri"/>
                <w:i/>
                <w:sz w:val="18"/>
                <w:szCs w:val="18"/>
              </w:rPr>
              <w:t xml:space="preserve"> cílové </w:t>
            </w:r>
            <w:r w:rsidRPr="00520960">
              <w:rPr>
                <w:rFonts w:ascii="Georgia" w:hAnsi="Georgia" w:cs="Calibri"/>
                <w:i/>
                <w:sz w:val="18"/>
                <w:szCs w:val="18"/>
              </w:rPr>
              <w:t xml:space="preserve">zemi aj. Tato doporučení </w:t>
            </w:r>
            <w:r w:rsidR="00100883" w:rsidRPr="00520960">
              <w:rPr>
                <w:rFonts w:ascii="Georgia" w:hAnsi="Georgia" w:cs="Calibri"/>
                <w:i/>
                <w:sz w:val="18"/>
                <w:szCs w:val="18"/>
              </w:rPr>
              <w:t>mohou být</w:t>
            </w:r>
            <w:r w:rsidRPr="00520960">
              <w:rPr>
                <w:rFonts w:ascii="Georgia" w:hAnsi="Georgia" w:cs="Calibri"/>
                <w:i/>
                <w:sz w:val="18"/>
                <w:szCs w:val="18"/>
              </w:rPr>
              <w:t xml:space="preserve"> zveřejněna na stránkách České rozvojové agentury za účelem sdílení zkušeností s ostatními </w:t>
            </w:r>
            <w:r w:rsidR="00100883" w:rsidRPr="00520960">
              <w:rPr>
                <w:rFonts w:ascii="Georgia" w:hAnsi="Georgia" w:cs="Calibri"/>
                <w:i/>
                <w:sz w:val="18"/>
                <w:szCs w:val="18"/>
              </w:rPr>
              <w:t>žadateli/příjemci v rámci programu B2B</w:t>
            </w:r>
            <w:r w:rsidRPr="00520960">
              <w:rPr>
                <w:rFonts w:ascii="Georgia" w:hAnsi="Georgia" w:cs="Calibri"/>
                <w:i/>
                <w:sz w:val="18"/>
                <w:szCs w:val="18"/>
              </w:rPr>
              <w:t>.</w:t>
            </w:r>
            <w:r w:rsidR="009E7648" w:rsidRPr="00520960">
              <w:rPr>
                <w:rFonts w:ascii="Georgia" w:hAnsi="Georgia" w:cs="Calibri"/>
                <w:i/>
                <w:sz w:val="18"/>
                <w:szCs w:val="18"/>
              </w:rPr>
              <w:t xml:space="preserve"> (min. 150 slov)</w:t>
            </w:r>
          </w:p>
          <w:p w14:paraId="74C1E727" w14:textId="77777777" w:rsidR="009E7648" w:rsidRPr="00520960" w:rsidRDefault="009E7648" w:rsidP="0037105D">
            <w:pPr>
              <w:spacing w:after="120"/>
              <w:rPr>
                <w:rFonts w:ascii="Georgia" w:hAnsi="Georgia" w:cs="Calibri"/>
                <w:i/>
                <w:sz w:val="18"/>
                <w:szCs w:val="18"/>
              </w:rPr>
            </w:pPr>
          </w:p>
          <w:p w14:paraId="24DA2D54" w14:textId="07285A05" w:rsidR="009E7648" w:rsidRPr="00520960" w:rsidRDefault="003D48A1" w:rsidP="0037105D">
            <w:pPr>
              <w:spacing w:after="120"/>
              <w:rPr>
                <w:rFonts w:ascii="Georgia" w:hAnsi="Georgia" w:cs="Calibri"/>
                <w:i/>
                <w:iCs/>
              </w:rPr>
            </w:pPr>
            <w:r w:rsidRPr="00520960">
              <w:rPr>
                <w:rFonts w:ascii="Georgia" w:hAnsi="Georgia" w:cs="Calibri"/>
                <w:i/>
                <w:iCs/>
                <w:color w:val="FF0000"/>
              </w:rPr>
              <w:t>VYPLŇTE</w:t>
            </w:r>
          </w:p>
        </w:tc>
      </w:tr>
      <w:tr w:rsidR="00883E3A" w:rsidRPr="00520960" w14:paraId="2E6763D7" w14:textId="77777777" w:rsidTr="006F7A0D">
        <w:trPr>
          <w:trHeight w:val="1078"/>
          <w:jc w:val="center"/>
        </w:trPr>
        <w:tc>
          <w:tcPr>
            <w:tcW w:w="9270" w:type="dxa"/>
            <w:gridSpan w:val="2"/>
          </w:tcPr>
          <w:p w14:paraId="43866488" w14:textId="6512F677" w:rsidR="00883E3A" w:rsidRPr="00520960" w:rsidRDefault="00883E3A" w:rsidP="0037105D">
            <w:pPr>
              <w:pStyle w:val="Odstavecseseznamem"/>
              <w:numPr>
                <w:ilvl w:val="1"/>
                <w:numId w:val="3"/>
              </w:numPr>
              <w:tabs>
                <w:tab w:val="left" w:pos="3300"/>
              </w:tabs>
              <w:spacing w:after="120"/>
              <w:rPr>
                <w:rFonts w:ascii="Georgia" w:hAnsi="Georgia" w:cs="Calibri"/>
                <w:b/>
                <w:i/>
                <w:sz w:val="22"/>
                <w:szCs w:val="18"/>
              </w:rPr>
            </w:pPr>
            <w:r w:rsidRPr="00520960">
              <w:rPr>
                <w:rFonts w:ascii="Georgia" w:hAnsi="Georgia" w:cs="Calibri"/>
                <w:b/>
                <w:i/>
                <w:sz w:val="22"/>
                <w:szCs w:val="22"/>
              </w:rPr>
              <w:t xml:space="preserve">Zohlednění průřezových principů  </w:t>
            </w:r>
          </w:p>
          <w:p w14:paraId="123EB371" w14:textId="2F895B75" w:rsidR="00883E3A" w:rsidRPr="00520960" w:rsidRDefault="00883E3A" w:rsidP="00883E3A">
            <w:pPr>
              <w:tabs>
                <w:tab w:val="left" w:pos="3300"/>
              </w:tabs>
              <w:spacing w:after="120"/>
              <w:rPr>
                <w:rFonts w:ascii="Georgia" w:hAnsi="Georgia" w:cs="Calibri"/>
                <w:i/>
                <w:sz w:val="18"/>
                <w:szCs w:val="18"/>
              </w:rPr>
            </w:pPr>
            <w:r w:rsidRPr="00520960">
              <w:rPr>
                <w:rFonts w:ascii="Georgia" w:hAnsi="Georgia" w:cs="Calibri"/>
                <w:i/>
                <w:sz w:val="18"/>
                <w:szCs w:val="18"/>
              </w:rPr>
              <w:t>Popište, jakým způsobem projekt zohlednil průřezové principy definované Metodikou evaluace průřezových principů zahraniční rozvojové spolupráce České republiky – viz část 3 Popisu projektu</w:t>
            </w:r>
          </w:p>
          <w:p w14:paraId="6F547798" w14:textId="77777777" w:rsidR="00883E3A" w:rsidRPr="00520960" w:rsidRDefault="00883E3A" w:rsidP="00883E3A">
            <w:pPr>
              <w:pStyle w:val="Odstavecseseznamem"/>
              <w:numPr>
                <w:ilvl w:val="1"/>
                <w:numId w:val="14"/>
              </w:numPr>
              <w:spacing w:line="276" w:lineRule="auto"/>
              <w:jc w:val="both"/>
              <w:rPr>
                <w:rFonts w:ascii="Georgia" w:hAnsi="Georgia" w:cs="Calibri"/>
                <w:b/>
                <w:i/>
                <w:sz w:val="22"/>
                <w:szCs w:val="22"/>
              </w:rPr>
            </w:pPr>
            <w:r w:rsidRPr="00520960">
              <w:rPr>
                <w:rFonts w:ascii="Georgia" w:hAnsi="Georgia" w:cs="Calibri"/>
                <w:b/>
                <w:i/>
                <w:sz w:val="22"/>
                <w:szCs w:val="22"/>
              </w:rPr>
              <w:t>Řádná správa věcí veřejných</w:t>
            </w:r>
          </w:p>
          <w:p w14:paraId="167CFA98" w14:textId="2CE0A244" w:rsidR="00883E3A" w:rsidRPr="00520960" w:rsidRDefault="00883E3A" w:rsidP="00883E3A">
            <w:pPr>
              <w:rPr>
                <w:rFonts w:ascii="Georgia" w:hAnsi="Georgia" w:cs="Calibri"/>
                <w:b/>
              </w:rPr>
            </w:pPr>
            <w:r w:rsidRPr="00520960">
              <w:rPr>
                <w:rFonts w:ascii="Georgia" w:hAnsi="Georgia" w:cs="Calibri"/>
                <w:i/>
                <w:iCs/>
                <w:color w:val="FF0000"/>
              </w:rPr>
              <w:t>VYPLŇTE</w:t>
            </w:r>
          </w:p>
          <w:p w14:paraId="2F9F45E7" w14:textId="77777777" w:rsidR="00883E3A" w:rsidRPr="00520960" w:rsidRDefault="00883E3A" w:rsidP="00883E3A">
            <w:pPr>
              <w:rPr>
                <w:rFonts w:ascii="Georgia" w:hAnsi="Georgia" w:cs="Calibri"/>
                <w:b/>
              </w:rPr>
            </w:pPr>
          </w:p>
          <w:p w14:paraId="0C49895C" w14:textId="77777777" w:rsidR="00883E3A" w:rsidRPr="00520960" w:rsidRDefault="00883E3A" w:rsidP="00883E3A">
            <w:pPr>
              <w:pStyle w:val="Odstavecseseznamem"/>
              <w:numPr>
                <w:ilvl w:val="1"/>
                <w:numId w:val="14"/>
              </w:numPr>
              <w:spacing w:line="276" w:lineRule="auto"/>
              <w:jc w:val="both"/>
              <w:rPr>
                <w:rFonts w:ascii="Georgia" w:hAnsi="Georgia" w:cs="Calibri"/>
                <w:b/>
                <w:i/>
                <w:sz w:val="22"/>
                <w:szCs w:val="22"/>
              </w:rPr>
            </w:pPr>
            <w:r w:rsidRPr="00520960">
              <w:rPr>
                <w:rFonts w:ascii="Georgia" w:hAnsi="Georgia" w:cs="Calibri"/>
                <w:b/>
                <w:i/>
                <w:sz w:val="22"/>
                <w:szCs w:val="22"/>
              </w:rPr>
              <w:t>Životní prostředí</w:t>
            </w:r>
          </w:p>
          <w:p w14:paraId="7C274B1C" w14:textId="40BDD4A8" w:rsidR="00883E3A" w:rsidRPr="00520960" w:rsidRDefault="00883E3A" w:rsidP="00883E3A">
            <w:pPr>
              <w:rPr>
                <w:rFonts w:ascii="Georgia" w:hAnsi="Georgia" w:cs="Calibri"/>
                <w:b/>
              </w:rPr>
            </w:pPr>
            <w:r w:rsidRPr="00520960">
              <w:rPr>
                <w:rFonts w:ascii="Georgia" w:hAnsi="Georgia" w:cs="Calibri"/>
                <w:i/>
                <w:iCs/>
                <w:color w:val="FF0000"/>
              </w:rPr>
              <w:t>VYPLŇTE</w:t>
            </w:r>
          </w:p>
          <w:p w14:paraId="70BCF915" w14:textId="77777777" w:rsidR="00883E3A" w:rsidRPr="00520960" w:rsidRDefault="00883E3A" w:rsidP="00883E3A">
            <w:pPr>
              <w:rPr>
                <w:rFonts w:ascii="Georgia" w:hAnsi="Georgia" w:cs="Calibri"/>
                <w:b/>
              </w:rPr>
            </w:pPr>
          </w:p>
          <w:p w14:paraId="1CAC9DE8" w14:textId="77777777" w:rsidR="00883E3A" w:rsidRPr="00520960" w:rsidRDefault="00883E3A" w:rsidP="00883E3A">
            <w:pPr>
              <w:pStyle w:val="Odstavecseseznamem"/>
              <w:numPr>
                <w:ilvl w:val="1"/>
                <w:numId w:val="14"/>
              </w:numPr>
              <w:spacing w:line="276" w:lineRule="auto"/>
              <w:jc w:val="both"/>
              <w:rPr>
                <w:rFonts w:ascii="Georgia" w:hAnsi="Georgia" w:cs="Calibri"/>
                <w:b/>
                <w:i/>
                <w:sz w:val="22"/>
                <w:szCs w:val="22"/>
              </w:rPr>
            </w:pPr>
            <w:r w:rsidRPr="00520960">
              <w:rPr>
                <w:rFonts w:ascii="Georgia" w:hAnsi="Georgia" w:cs="Calibri"/>
                <w:b/>
                <w:i/>
                <w:sz w:val="22"/>
                <w:szCs w:val="22"/>
              </w:rPr>
              <w:t>Lidská práva a rovnost žen a mužů</w:t>
            </w:r>
          </w:p>
          <w:p w14:paraId="76296DD4" w14:textId="4D941596" w:rsidR="00883E3A" w:rsidRPr="00520960" w:rsidRDefault="00883E3A" w:rsidP="00883E3A">
            <w:pPr>
              <w:pStyle w:val="Odstavecseseznamem"/>
              <w:tabs>
                <w:tab w:val="left" w:pos="3300"/>
              </w:tabs>
              <w:spacing w:after="120"/>
              <w:ind w:left="0"/>
              <w:rPr>
                <w:rFonts w:ascii="Georgia" w:hAnsi="Georgia" w:cs="Calibri"/>
                <w:b/>
                <w:i/>
                <w:sz w:val="22"/>
                <w:szCs w:val="18"/>
              </w:rPr>
            </w:pPr>
            <w:r w:rsidRPr="00520960">
              <w:rPr>
                <w:rFonts w:ascii="Georgia" w:hAnsi="Georgia" w:cs="Calibri"/>
                <w:i/>
                <w:iCs/>
                <w:color w:val="FF0000"/>
              </w:rPr>
              <w:t>VYPLŇTE</w:t>
            </w:r>
          </w:p>
        </w:tc>
      </w:tr>
      <w:tr w:rsidR="00D2331F" w:rsidRPr="00520960" w14:paraId="11B3E3D9" w14:textId="77777777" w:rsidTr="006F7A0D">
        <w:trPr>
          <w:cantSplit/>
          <w:jc w:val="center"/>
        </w:trPr>
        <w:tc>
          <w:tcPr>
            <w:tcW w:w="9270" w:type="dxa"/>
            <w:gridSpan w:val="2"/>
          </w:tcPr>
          <w:p w14:paraId="32A9B0B5" w14:textId="77777777" w:rsidR="00D2331F" w:rsidRPr="00520960" w:rsidRDefault="00D2331F" w:rsidP="000E4C59">
            <w:pPr>
              <w:pStyle w:val="Odstavecseseznamem"/>
              <w:numPr>
                <w:ilvl w:val="1"/>
                <w:numId w:val="3"/>
              </w:numPr>
              <w:tabs>
                <w:tab w:val="left" w:pos="3300"/>
              </w:tabs>
              <w:spacing w:after="120"/>
              <w:rPr>
                <w:rFonts w:ascii="Georgia" w:hAnsi="Georgia" w:cs="Calibri"/>
                <w:b/>
                <w:i/>
              </w:rPr>
            </w:pPr>
            <w:r w:rsidRPr="00520960">
              <w:rPr>
                <w:rFonts w:ascii="Georgia" w:hAnsi="Georgia" w:cs="Calibri"/>
                <w:b/>
                <w:i/>
                <w:sz w:val="22"/>
              </w:rPr>
              <w:t>Ostatní</w:t>
            </w:r>
          </w:p>
          <w:p w14:paraId="32ECE0D4" w14:textId="245FBB2C" w:rsidR="0089695D" w:rsidRPr="00520960" w:rsidRDefault="00D2331F" w:rsidP="0089695D">
            <w:pPr>
              <w:tabs>
                <w:tab w:val="left" w:pos="3300"/>
              </w:tabs>
              <w:spacing w:after="120"/>
              <w:rPr>
                <w:rFonts w:ascii="Georgia" w:hAnsi="Georgia" w:cs="Calibri"/>
              </w:rPr>
            </w:pPr>
            <w:r w:rsidRPr="00520960">
              <w:rPr>
                <w:rFonts w:ascii="Georgia" w:hAnsi="Georgia" w:cs="Calibri"/>
                <w:i/>
                <w:sz w:val="18"/>
                <w:szCs w:val="18"/>
              </w:rPr>
              <w:t>Zde uchazeč uvede skutečnosti, pro které nebyl prostor v předchozích kapitolách, ale kte</w:t>
            </w:r>
            <w:r w:rsidR="00DF7A9D" w:rsidRPr="00520960">
              <w:rPr>
                <w:rFonts w:ascii="Georgia" w:hAnsi="Georgia" w:cs="Calibri"/>
                <w:i/>
                <w:sz w:val="18"/>
                <w:szCs w:val="18"/>
              </w:rPr>
              <w:t xml:space="preserve">ré považuje z hlediska </w:t>
            </w:r>
            <w:r w:rsidR="00100883" w:rsidRPr="00520960">
              <w:rPr>
                <w:rFonts w:ascii="Georgia" w:hAnsi="Georgia" w:cs="Calibri"/>
                <w:i/>
                <w:sz w:val="18"/>
                <w:szCs w:val="18"/>
              </w:rPr>
              <w:t xml:space="preserve">informování o postupu projektu a jeho dosažených cílech </w:t>
            </w:r>
            <w:r w:rsidRPr="00520960">
              <w:rPr>
                <w:rFonts w:ascii="Georgia" w:hAnsi="Georgia" w:cs="Calibri"/>
                <w:i/>
                <w:sz w:val="18"/>
                <w:szCs w:val="18"/>
              </w:rPr>
              <w:t xml:space="preserve">za důležité. </w:t>
            </w:r>
          </w:p>
          <w:p w14:paraId="4479ED06" w14:textId="7E2D5468" w:rsidR="00D2331F" w:rsidRPr="00520960" w:rsidRDefault="003D48A1" w:rsidP="003D48A1">
            <w:pPr>
              <w:spacing w:after="120"/>
              <w:rPr>
                <w:rFonts w:ascii="Georgia" w:hAnsi="Georgia" w:cs="Calibri"/>
                <w:i/>
                <w:iCs/>
              </w:rPr>
            </w:pPr>
            <w:r w:rsidRPr="00520960">
              <w:rPr>
                <w:rFonts w:ascii="Georgia" w:hAnsi="Georgia" w:cs="Calibri"/>
                <w:i/>
                <w:iCs/>
                <w:color w:val="FF0000"/>
              </w:rPr>
              <w:t>VYPLŇTE</w:t>
            </w:r>
          </w:p>
          <w:p w14:paraId="1486C803" w14:textId="77777777" w:rsidR="00D2331F" w:rsidRPr="00520960" w:rsidRDefault="00D2331F" w:rsidP="00D2331F">
            <w:pPr>
              <w:tabs>
                <w:tab w:val="left" w:pos="3300"/>
              </w:tabs>
              <w:spacing w:after="120"/>
              <w:rPr>
                <w:rFonts w:ascii="Georgia" w:hAnsi="Georgia" w:cs="Calibri"/>
              </w:rPr>
            </w:pPr>
          </w:p>
        </w:tc>
      </w:tr>
      <w:tr w:rsidR="00883E3A" w:rsidRPr="00520960" w14:paraId="7D39B542" w14:textId="77777777" w:rsidTr="006F7A0D">
        <w:trPr>
          <w:cantSplit/>
          <w:jc w:val="center"/>
        </w:trPr>
        <w:tc>
          <w:tcPr>
            <w:tcW w:w="9270" w:type="dxa"/>
            <w:gridSpan w:val="2"/>
          </w:tcPr>
          <w:p w14:paraId="7CA26641" w14:textId="7B470BBC" w:rsidR="00883E3A" w:rsidRPr="00520960" w:rsidRDefault="00883E3A" w:rsidP="000E4C59">
            <w:pPr>
              <w:pStyle w:val="Odstavecseseznamem"/>
              <w:numPr>
                <w:ilvl w:val="1"/>
                <w:numId w:val="3"/>
              </w:numPr>
              <w:tabs>
                <w:tab w:val="left" w:pos="3300"/>
              </w:tabs>
              <w:spacing w:after="120"/>
              <w:rPr>
                <w:rFonts w:ascii="Georgia" w:hAnsi="Georgia" w:cs="Calibri"/>
                <w:b/>
                <w:i/>
                <w:sz w:val="22"/>
              </w:rPr>
            </w:pPr>
            <w:r w:rsidRPr="00520960">
              <w:rPr>
                <w:rFonts w:ascii="Georgia" w:hAnsi="Georgia" w:cs="Calibri"/>
                <w:b/>
                <w:i/>
                <w:sz w:val="22"/>
              </w:rPr>
              <w:t>Přílohy – viz další strana</w:t>
            </w:r>
          </w:p>
        </w:tc>
      </w:tr>
      <w:tr w:rsidR="00A64D28" w:rsidRPr="00520960" w14:paraId="096EC7FC" w14:textId="77777777" w:rsidTr="003D48A1">
        <w:trPr>
          <w:cantSplit/>
          <w:trHeight w:val="5669"/>
          <w:jc w:val="center"/>
        </w:trPr>
        <w:tc>
          <w:tcPr>
            <w:tcW w:w="9270" w:type="dxa"/>
            <w:gridSpan w:val="2"/>
          </w:tcPr>
          <w:p w14:paraId="3D38BD9F" w14:textId="77777777" w:rsidR="00A64D28" w:rsidRPr="00520960" w:rsidRDefault="00A64D28" w:rsidP="00883E3A">
            <w:pPr>
              <w:pStyle w:val="Odstavecseseznamem"/>
              <w:tabs>
                <w:tab w:val="left" w:pos="3300"/>
              </w:tabs>
              <w:spacing w:after="120"/>
              <w:ind w:left="360"/>
              <w:rPr>
                <w:rFonts w:ascii="Georgia" w:hAnsi="Georgia" w:cs="Calibri"/>
                <w:b/>
                <w:i/>
              </w:rPr>
            </w:pPr>
            <w:r w:rsidRPr="00520960">
              <w:rPr>
                <w:rFonts w:ascii="Georgia" w:hAnsi="Georgia" w:cs="Calibri"/>
                <w:b/>
                <w:i/>
                <w:sz w:val="22"/>
              </w:rPr>
              <w:lastRenderedPageBreak/>
              <w:t>Přílohy</w:t>
            </w:r>
          </w:p>
          <w:p w14:paraId="61CA92D8" w14:textId="0F0BCF7D" w:rsidR="000468C5" w:rsidRPr="00520960" w:rsidRDefault="00A64D28" w:rsidP="004902D7">
            <w:pPr>
              <w:tabs>
                <w:tab w:val="left" w:pos="3300"/>
              </w:tabs>
              <w:spacing w:after="120"/>
              <w:jc w:val="both"/>
              <w:rPr>
                <w:rFonts w:ascii="Georgia" w:hAnsi="Georgia" w:cs="Calibri"/>
                <w:b/>
                <w:bCs/>
                <w:sz w:val="22"/>
                <w:szCs w:val="22"/>
              </w:rPr>
            </w:pPr>
            <w:r w:rsidRPr="00520960">
              <w:rPr>
                <w:rFonts w:ascii="Georgia" w:hAnsi="Georgia" w:cs="Calibri"/>
                <w:color w:val="FF0000"/>
                <w:sz w:val="22"/>
                <w:szCs w:val="22"/>
              </w:rPr>
              <w:t xml:space="preserve">Příloha č. </w:t>
            </w:r>
            <w:r w:rsidR="00A47B25">
              <w:rPr>
                <w:rFonts w:ascii="Georgia" w:hAnsi="Georgia" w:cs="Calibri"/>
                <w:color w:val="FF0000"/>
                <w:sz w:val="22"/>
                <w:szCs w:val="22"/>
              </w:rPr>
              <w:t>7</w:t>
            </w:r>
            <w:r w:rsidR="000313EA">
              <w:rPr>
                <w:rFonts w:ascii="Georgia" w:hAnsi="Georgia" w:cs="Calibri"/>
                <w:color w:val="FF0000"/>
                <w:sz w:val="22"/>
                <w:szCs w:val="22"/>
              </w:rPr>
              <w:t>.1</w:t>
            </w:r>
            <w:r w:rsidRPr="00520960">
              <w:rPr>
                <w:rFonts w:ascii="Georgia" w:hAnsi="Georgia" w:cs="Calibri"/>
                <w:sz w:val="22"/>
                <w:szCs w:val="22"/>
              </w:rPr>
              <w:t xml:space="preserve"> – </w:t>
            </w:r>
            <w:r w:rsidR="00480B6E" w:rsidRPr="007E7CC8">
              <w:rPr>
                <w:rFonts w:ascii="Georgia" w:hAnsi="Georgia" w:cs="Calibri"/>
                <w:sz w:val="22"/>
                <w:szCs w:val="22"/>
              </w:rPr>
              <w:t xml:space="preserve">Finanční </w:t>
            </w:r>
            <w:r w:rsidR="007E7CC8" w:rsidRPr="007E7CC8">
              <w:rPr>
                <w:rFonts w:ascii="Georgia" w:hAnsi="Georgia" w:cs="Calibri"/>
                <w:sz w:val="22"/>
                <w:szCs w:val="22"/>
              </w:rPr>
              <w:t>vyúčtování</w:t>
            </w:r>
            <w:r w:rsidR="007E7CC8">
              <w:rPr>
                <w:rFonts w:ascii="Georgia" w:hAnsi="Georgia" w:cs="Calibri"/>
                <w:sz w:val="22"/>
                <w:szCs w:val="22"/>
              </w:rPr>
              <w:t xml:space="preserve"> – K</w:t>
            </w:r>
            <w:r w:rsidR="00480B6E" w:rsidRPr="00520960">
              <w:rPr>
                <w:rFonts w:ascii="Georgia" w:hAnsi="Georgia" w:cs="Calibri"/>
                <w:b/>
                <w:bCs/>
                <w:sz w:val="22"/>
                <w:szCs w:val="22"/>
              </w:rPr>
              <w:t> příloze finančního vyúčtování</w:t>
            </w:r>
            <w:r w:rsidR="004902D7" w:rsidRPr="00520960">
              <w:rPr>
                <w:rFonts w:ascii="Georgia" w:hAnsi="Georgia" w:cs="Calibri"/>
                <w:b/>
                <w:bCs/>
                <w:sz w:val="22"/>
                <w:szCs w:val="22"/>
              </w:rPr>
              <w:t xml:space="preserve"> přiložte</w:t>
            </w:r>
            <w:r w:rsidR="000468C5" w:rsidRPr="00520960">
              <w:rPr>
                <w:rFonts w:ascii="Georgia" w:hAnsi="Georgia" w:cs="Calibri"/>
                <w:b/>
                <w:bCs/>
                <w:sz w:val="22"/>
                <w:szCs w:val="22"/>
              </w:rPr>
              <w:t>:</w:t>
            </w:r>
          </w:p>
          <w:p w14:paraId="0D4D2B48" w14:textId="4AF77A87" w:rsidR="007E7CC8" w:rsidRDefault="006941C0" w:rsidP="00AF4610">
            <w:pPr>
              <w:pStyle w:val="Odstavecseseznamem"/>
              <w:numPr>
                <w:ilvl w:val="0"/>
                <w:numId w:val="13"/>
              </w:numPr>
              <w:tabs>
                <w:tab w:val="left" w:pos="3300"/>
              </w:tabs>
              <w:spacing w:after="120"/>
              <w:jc w:val="both"/>
              <w:rPr>
                <w:rFonts w:ascii="Georgia" w:hAnsi="Georgia" w:cs="Calibri"/>
                <w:sz w:val="22"/>
                <w:szCs w:val="22"/>
              </w:rPr>
            </w:pPr>
            <w:r>
              <w:rPr>
                <w:rFonts w:ascii="Georgia" w:hAnsi="Georgia" w:cs="Calibri"/>
                <w:b/>
                <w:bCs/>
                <w:sz w:val="22"/>
                <w:szCs w:val="22"/>
              </w:rPr>
              <w:t xml:space="preserve">Účetní sestavu </w:t>
            </w:r>
            <w:r w:rsidRPr="006941C0">
              <w:rPr>
                <w:rFonts w:ascii="Georgia" w:hAnsi="Georgia" w:cs="Calibri"/>
                <w:sz w:val="22"/>
                <w:szCs w:val="22"/>
              </w:rPr>
              <w:t>(</w:t>
            </w:r>
            <w:r w:rsidR="007E7CC8" w:rsidRPr="007E7CC8">
              <w:rPr>
                <w:rFonts w:ascii="Georgia" w:hAnsi="Georgia" w:cs="Calibri"/>
                <w:sz w:val="22"/>
                <w:szCs w:val="22"/>
              </w:rPr>
              <w:t>výjezd z účetnictví dokládající správné a průkazné zaúčtování veškerých výdajů v projektu</w:t>
            </w:r>
            <w:r w:rsidR="007E7CC8" w:rsidRPr="00520960">
              <w:rPr>
                <w:rFonts w:ascii="Georgia" w:hAnsi="Georgia" w:cs="Calibri"/>
                <w:b/>
                <w:bCs/>
                <w:sz w:val="22"/>
                <w:szCs w:val="22"/>
              </w:rPr>
              <w:t xml:space="preserve"> </w:t>
            </w:r>
            <w:r w:rsidR="007E7CC8" w:rsidRPr="00520960">
              <w:rPr>
                <w:rFonts w:ascii="Georgia" w:hAnsi="Georgia" w:cs="Calibri"/>
                <w:sz w:val="22"/>
                <w:szCs w:val="22"/>
              </w:rPr>
              <w:t>vč. spolufinancování</w:t>
            </w:r>
            <w:r w:rsidRPr="006941C0">
              <w:rPr>
                <w:rFonts w:ascii="Georgia" w:hAnsi="Georgia" w:cs="Calibri"/>
                <w:sz w:val="22"/>
                <w:szCs w:val="22"/>
              </w:rPr>
              <w:t>)</w:t>
            </w:r>
            <w:r w:rsidR="007E7CC8">
              <w:rPr>
                <w:rFonts w:ascii="Georgia" w:hAnsi="Georgia" w:cs="Calibri"/>
                <w:sz w:val="22"/>
                <w:szCs w:val="22"/>
              </w:rPr>
              <w:t xml:space="preserve"> – </w:t>
            </w:r>
            <w:r w:rsidR="007E7CC8" w:rsidRPr="007E7CC8">
              <w:rPr>
                <w:rFonts w:ascii="Georgia" w:hAnsi="Georgia" w:cs="Calibri"/>
                <w:sz w:val="22"/>
                <w:szCs w:val="22"/>
                <w:u w:val="single"/>
              </w:rPr>
              <w:t>jednotlivé položky</w:t>
            </w:r>
            <w:r w:rsidR="007E7CC8">
              <w:rPr>
                <w:rFonts w:ascii="Georgia" w:hAnsi="Georgia" w:cs="Calibri"/>
                <w:sz w:val="22"/>
                <w:szCs w:val="22"/>
                <w:u w:val="single"/>
              </w:rPr>
              <w:t xml:space="preserve"> sestavy </w:t>
            </w:r>
            <w:r w:rsidR="007E7CC8" w:rsidRPr="007E7CC8">
              <w:rPr>
                <w:rFonts w:ascii="Georgia" w:hAnsi="Georgia" w:cs="Calibri"/>
                <w:sz w:val="22"/>
                <w:szCs w:val="22"/>
                <w:u w:val="single"/>
              </w:rPr>
              <w:t>prosím</w:t>
            </w:r>
            <w:r w:rsidR="007E7CC8" w:rsidRPr="00520960">
              <w:rPr>
                <w:rFonts w:ascii="Georgia" w:hAnsi="Georgia" w:cs="Calibri"/>
                <w:sz w:val="22"/>
                <w:szCs w:val="22"/>
                <w:u w:val="single"/>
              </w:rPr>
              <w:t xml:space="preserve"> nadepište číslem příslušné linky platného rozpočtu projektu, ze které je výdaj hrazen</w:t>
            </w:r>
          </w:p>
          <w:p w14:paraId="2788CBC2" w14:textId="745A8195" w:rsidR="007E7CC8" w:rsidRDefault="007E7CC8" w:rsidP="007E7CC8">
            <w:pPr>
              <w:pStyle w:val="Odstavecseseznamem"/>
              <w:tabs>
                <w:tab w:val="left" w:pos="3300"/>
              </w:tabs>
              <w:spacing w:after="120"/>
              <w:jc w:val="both"/>
              <w:rPr>
                <w:rFonts w:ascii="Georgia" w:hAnsi="Georgia" w:cs="Calibri"/>
                <w:sz w:val="22"/>
                <w:szCs w:val="22"/>
              </w:rPr>
            </w:pPr>
          </w:p>
          <w:p w14:paraId="4F2A2B56" w14:textId="182EBCD7" w:rsidR="007E7CC8" w:rsidRDefault="007E7CC8" w:rsidP="007E7CC8">
            <w:pPr>
              <w:tabs>
                <w:tab w:val="left" w:pos="3300"/>
              </w:tabs>
              <w:spacing w:after="120"/>
              <w:ind w:left="360" w:right="437"/>
              <w:jc w:val="both"/>
              <w:rPr>
                <w:rFonts w:ascii="Georgia" w:hAnsi="Georgia" w:cs="Calibri"/>
                <w:i/>
                <w:iCs/>
                <w:sz w:val="22"/>
                <w:szCs w:val="22"/>
              </w:rPr>
            </w:pPr>
            <w:r w:rsidRPr="00520960">
              <w:rPr>
                <w:rFonts w:ascii="Georgia" w:hAnsi="Georgia" w:cs="Calibri"/>
                <w:i/>
                <w:iCs/>
                <w:sz w:val="22"/>
                <w:szCs w:val="22"/>
              </w:rPr>
              <w:t xml:space="preserve">Pozn. 1: pokud je v rámci projektu uplatňována </w:t>
            </w:r>
            <w:r w:rsidRPr="00520960">
              <w:rPr>
                <w:rFonts w:ascii="Georgia" w:hAnsi="Georgia" w:cs="Calibri"/>
                <w:i/>
                <w:iCs/>
                <w:sz w:val="22"/>
                <w:szCs w:val="22"/>
                <w:u w:val="single"/>
              </w:rPr>
              <w:t xml:space="preserve">pouze poměrná část výdaje </w:t>
            </w:r>
            <w:r w:rsidRPr="00520960">
              <w:rPr>
                <w:rFonts w:ascii="Georgia" w:hAnsi="Georgia" w:cs="Calibri"/>
                <w:i/>
                <w:iCs/>
                <w:sz w:val="22"/>
                <w:szCs w:val="22"/>
              </w:rPr>
              <w:t xml:space="preserve">(např. faktura za roční nájemné, kdy z projektu bude hrazeno pouze několik měsíců apod.), je potřeba uplatňovanou částku řádně zaznamenat, vč. uvedení způsobu výpočtu poměru způsobilých výdajů; </w:t>
            </w:r>
          </w:p>
          <w:p w14:paraId="3EE98AE7" w14:textId="024EF6E9" w:rsidR="007E7CC8" w:rsidRPr="007E7CC8" w:rsidRDefault="007E7CC8" w:rsidP="007E7CC8">
            <w:pPr>
              <w:tabs>
                <w:tab w:val="left" w:pos="3300"/>
              </w:tabs>
              <w:spacing w:after="120"/>
              <w:ind w:left="366" w:right="437"/>
              <w:jc w:val="both"/>
              <w:rPr>
                <w:rFonts w:ascii="Georgia" w:hAnsi="Georgia" w:cs="Calibri"/>
                <w:i/>
                <w:iCs/>
                <w:sz w:val="22"/>
                <w:szCs w:val="22"/>
              </w:rPr>
            </w:pPr>
            <w:r>
              <w:rPr>
                <w:rFonts w:ascii="Georgia" w:hAnsi="Georgia" w:cs="Calibri"/>
                <w:i/>
                <w:iCs/>
                <w:sz w:val="22"/>
                <w:szCs w:val="22"/>
              </w:rPr>
              <w:t xml:space="preserve">Pozn. </w:t>
            </w:r>
            <w:r>
              <w:rPr>
                <w:rFonts w:ascii="Georgia" w:hAnsi="Georgia" w:cs="Calibri"/>
                <w:i/>
                <w:iCs/>
                <w:sz w:val="22"/>
                <w:szCs w:val="22"/>
              </w:rPr>
              <w:t>2</w:t>
            </w:r>
            <w:r>
              <w:rPr>
                <w:rFonts w:ascii="Georgia" w:hAnsi="Georgia" w:cs="Calibri"/>
                <w:i/>
                <w:iCs/>
                <w:sz w:val="22"/>
                <w:szCs w:val="22"/>
              </w:rPr>
              <w:t xml:space="preserve">: </w:t>
            </w:r>
            <w:r>
              <w:rPr>
                <w:rFonts w:ascii="Georgia" w:hAnsi="Georgia" w:cs="Calibri"/>
                <w:i/>
                <w:iCs/>
                <w:sz w:val="22"/>
                <w:szCs w:val="22"/>
                <w:u w:val="single"/>
              </w:rPr>
              <w:t>položky sestavy</w:t>
            </w:r>
            <w:r w:rsidRPr="00662014">
              <w:rPr>
                <w:rFonts w:ascii="Georgia" w:hAnsi="Georgia" w:cs="Calibri"/>
                <w:i/>
                <w:iCs/>
                <w:sz w:val="22"/>
                <w:szCs w:val="22"/>
                <w:u w:val="single"/>
              </w:rPr>
              <w:t xml:space="preserve"> </w:t>
            </w:r>
            <w:r>
              <w:rPr>
                <w:rFonts w:ascii="Georgia" w:hAnsi="Georgia" w:cs="Calibri"/>
                <w:i/>
                <w:iCs/>
                <w:sz w:val="22"/>
                <w:szCs w:val="22"/>
                <w:u w:val="single"/>
              </w:rPr>
              <w:t>zaúčtované</w:t>
            </w:r>
            <w:r w:rsidRPr="00662014">
              <w:rPr>
                <w:rFonts w:ascii="Georgia" w:hAnsi="Georgia" w:cs="Calibri"/>
                <w:i/>
                <w:iCs/>
                <w:sz w:val="22"/>
                <w:szCs w:val="22"/>
                <w:u w:val="single"/>
              </w:rPr>
              <w:t xml:space="preserve"> v cizí měně</w:t>
            </w:r>
            <w:r>
              <w:rPr>
                <w:rFonts w:ascii="Georgia" w:hAnsi="Georgia" w:cs="Calibri"/>
                <w:i/>
                <w:iCs/>
                <w:sz w:val="22"/>
                <w:szCs w:val="22"/>
              </w:rPr>
              <w:t xml:space="preserve"> opatřete kurzem přepočtu dle data jejich zaúčtování</w:t>
            </w:r>
          </w:p>
          <w:p w14:paraId="25CDD23B" w14:textId="77777777" w:rsidR="007E7CC8" w:rsidRPr="007E7CC8" w:rsidRDefault="007E7CC8" w:rsidP="007E7CC8">
            <w:pPr>
              <w:pStyle w:val="Odstavecseseznamem"/>
              <w:tabs>
                <w:tab w:val="left" w:pos="3300"/>
              </w:tabs>
              <w:spacing w:after="120"/>
              <w:jc w:val="both"/>
              <w:rPr>
                <w:rFonts w:ascii="Georgia" w:hAnsi="Georgia" w:cs="Calibri"/>
                <w:sz w:val="22"/>
                <w:szCs w:val="22"/>
              </w:rPr>
            </w:pPr>
          </w:p>
          <w:p w14:paraId="0FDB3CFF" w14:textId="5E574803" w:rsidR="007E7CC8" w:rsidRPr="007E7CC8" w:rsidRDefault="007E7CC8" w:rsidP="00AF4610">
            <w:pPr>
              <w:pStyle w:val="Odstavecseseznamem"/>
              <w:numPr>
                <w:ilvl w:val="0"/>
                <w:numId w:val="13"/>
              </w:numPr>
              <w:tabs>
                <w:tab w:val="left" w:pos="3300"/>
              </w:tabs>
              <w:spacing w:after="120"/>
              <w:jc w:val="both"/>
              <w:rPr>
                <w:rFonts w:ascii="Georgia" w:hAnsi="Georgia" w:cs="Calibri"/>
                <w:color w:val="FF0000"/>
                <w:sz w:val="22"/>
                <w:szCs w:val="22"/>
              </w:rPr>
            </w:pPr>
            <w:r w:rsidRPr="007E7CC8">
              <w:rPr>
                <w:rFonts w:ascii="Georgia" w:hAnsi="Georgia" w:cs="Calibri"/>
                <w:b/>
                <w:bCs/>
                <w:color w:val="FF0000"/>
                <w:sz w:val="22"/>
                <w:szCs w:val="22"/>
                <w:u w:val="single"/>
              </w:rPr>
              <w:t>Pouze na vyžádání poskytovatele dotace</w:t>
            </w:r>
            <w:r w:rsidRPr="007E7CC8">
              <w:rPr>
                <w:rFonts w:ascii="Georgia" w:hAnsi="Georgia" w:cs="Calibri"/>
                <w:b/>
                <w:bCs/>
                <w:color w:val="FF0000"/>
                <w:sz w:val="22"/>
                <w:szCs w:val="22"/>
              </w:rPr>
              <w:t xml:space="preserve">: </w:t>
            </w:r>
          </w:p>
          <w:p w14:paraId="3C17B0A5" w14:textId="2C85D270" w:rsidR="000468C5" w:rsidRPr="00520960" w:rsidRDefault="00480B6E" w:rsidP="007E7CC8">
            <w:pPr>
              <w:pStyle w:val="Odstavecseseznamem"/>
              <w:numPr>
                <w:ilvl w:val="1"/>
                <w:numId w:val="13"/>
              </w:numPr>
              <w:tabs>
                <w:tab w:val="left" w:pos="3300"/>
              </w:tabs>
              <w:spacing w:after="120"/>
              <w:jc w:val="both"/>
              <w:rPr>
                <w:rFonts w:ascii="Georgia" w:hAnsi="Georgia" w:cs="Calibri"/>
                <w:sz w:val="22"/>
                <w:szCs w:val="22"/>
              </w:rPr>
            </w:pPr>
            <w:proofErr w:type="spellStart"/>
            <w:r w:rsidRPr="00520960">
              <w:rPr>
                <w:rFonts w:ascii="Georgia" w:hAnsi="Georgia" w:cs="Calibri"/>
                <w:b/>
                <w:bCs/>
                <w:sz w:val="22"/>
                <w:szCs w:val="22"/>
              </w:rPr>
              <w:t>scan</w:t>
            </w:r>
            <w:proofErr w:type="spellEnd"/>
            <w:r w:rsidR="004902D7" w:rsidRPr="00520960">
              <w:rPr>
                <w:rFonts w:ascii="Georgia" w:hAnsi="Georgia" w:cs="Calibri"/>
                <w:b/>
                <w:bCs/>
                <w:sz w:val="22"/>
                <w:szCs w:val="22"/>
              </w:rPr>
              <w:t xml:space="preserve"> </w:t>
            </w:r>
            <w:r w:rsidR="007E7CC8">
              <w:rPr>
                <w:rFonts w:ascii="Georgia" w:hAnsi="Georgia" w:cs="Calibri"/>
                <w:b/>
                <w:bCs/>
                <w:sz w:val="22"/>
                <w:szCs w:val="22"/>
              </w:rPr>
              <w:t xml:space="preserve">všech </w:t>
            </w:r>
            <w:r w:rsidR="004902D7" w:rsidRPr="00520960">
              <w:rPr>
                <w:rFonts w:ascii="Georgia" w:hAnsi="Georgia" w:cs="Calibri"/>
                <w:b/>
                <w:bCs/>
                <w:sz w:val="22"/>
                <w:szCs w:val="22"/>
              </w:rPr>
              <w:t xml:space="preserve">účetních </w:t>
            </w:r>
            <w:r w:rsidR="000468C5" w:rsidRPr="00520960">
              <w:rPr>
                <w:rFonts w:ascii="Georgia" w:hAnsi="Georgia" w:cs="Calibri"/>
                <w:b/>
                <w:bCs/>
                <w:sz w:val="22"/>
                <w:szCs w:val="22"/>
              </w:rPr>
              <w:t>dokladů</w:t>
            </w:r>
            <w:r w:rsidR="00BB1175" w:rsidRPr="00520960">
              <w:rPr>
                <w:rFonts w:ascii="Georgia" w:hAnsi="Georgia" w:cs="Calibri"/>
                <w:b/>
                <w:bCs/>
                <w:sz w:val="22"/>
                <w:szCs w:val="22"/>
              </w:rPr>
              <w:t>,</w:t>
            </w:r>
            <w:r w:rsidR="00AB632D">
              <w:rPr>
                <w:rFonts w:ascii="Georgia" w:hAnsi="Georgia" w:cs="Calibri"/>
                <w:b/>
                <w:bCs/>
                <w:sz w:val="22"/>
                <w:szCs w:val="22"/>
              </w:rPr>
              <w:t xml:space="preserve"> </w:t>
            </w:r>
            <w:r w:rsidR="00BB1175" w:rsidRPr="00520960">
              <w:rPr>
                <w:rFonts w:ascii="Georgia" w:hAnsi="Georgia" w:cs="Calibri"/>
                <w:sz w:val="22"/>
                <w:szCs w:val="22"/>
              </w:rPr>
              <w:t>které musí splňovat náležitosti účetního dokladu dle § 11 zákona č. 563/1991 Sb., o účetnictví.</w:t>
            </w:r>
            <w:r w:rsidR="000D500A" w:rsidRPr="00520960">
              <w:rPr>
                <w:rFonts w:ascii="Georgia" w:hAnsi="Georgia" w:cs="Calibri"/>
                <w:sz w:val="22"/>
                <w:szCs w:val="22"/>
              </w:rPr>
              <w:t xml:space="preserve"> </w:t>
            </w:r>
            <w:r w:rsidR="00BB1175" w:rsidRPr="00520960">
              <w:rPr>
                <w:rFonts w:ascii="Georgia" w:hAnsi="Georgia" w:cs="Calibri"/>
                <w:sz w:val="22"/>
                <w:szCs w:val="22"/>
                <w:u w:val="single"/>
              </w:rPr>
              <w:t>Doklady</w:t>
            </w:r>
            <w:r w:rsidR="000D500A" w:rsidRPr="00520960">
              <w:rPr>
                <w:rFonts w:ascii="Georgia" w:hAnsi="Georgia" w:cs="Calibri"/>
                <w:sz w:val="22"/>
                <w:szCs w:val="22"/>
                <w:u w:val="single"/>
              </w:rPr>
              <w:t xml:space="preserve"> </w:t>
            </w:r>
            <w:r w:rsidR="00BB1175" w:rsidRPr="00520960">
              <w:rPr>
                <w:rFonts w:ascii="Georgia" w:hAnsi="Georgia" w:cs="Calibri"/>
                <w:sz w:val="22"/>
                <w:szCs w:val="22"/>
                <w:u w:val="single"/>
              </w:rPr>
              <w:t xml:space="preserve">prosím </w:t>
            </w:r>
            <w:r w:rsidR="000D500A" w:rsidRPr="00520960">
              <w:rPr>
                <w:rFonts w:ascii="Georgia" w:hAnsi="Georgia" w:cs="Calibri"/>
                <w:sz w:val="22"/>
                <w:szCs w:val="22"/>
                <w:u w:val="single"/>
              </w:rPr>
              <w:t xml:space="preserve">nadepište </w:t>
            </w:r>
            <w:r w:rsidR="00BB1175" w:rsidRPr="00520960">
              <w:rPr>
                <w:rFonts w:ascii="Georgia" w:hAnsi="Georgia" w:cs="Calibri"/>
                <w:sz w:val="22"/>
                <w:szCs w:val="22"/>
                <w:u w:val="single"/>
              </w:rPr>
              <w:t>číslem příslušné linky</w:t>
            </w:r>
            <w:r w:rsidR="000D500A" w:rsidRPr="00520960">
              <w:rPr>
                <w:rFonts w:ascii="Georgia" w:hAnsi="Georgia" w:cs="Calibri"/>
                <w:sz w:val="22"/>
                <w:szCs w:val="22"/>
                <w:u w:val="single"/>
              </w:rPr>
              <w:t xml:space="preserve"> </w:t>
            </w:r>
            <w:r w:rsidR="00714A6B" w:rsidRPr="00520960">
              <w:rPr>
                <w:rFonts w:ascii="Georgia" w:hAnsi="Georgia" w:cs="Calibri"/>
                <w:sz w:val="22"/>
                <w:szCs w:val="22"/>
                <w:u w:val="single"/>
              </w:rPr>
              <w:t xml:space="preserve">platného rozpočtu </w:t>
            </w:r>
            <w:r w:rsidR="00BB1175" w:rsidRPr="00520960">
              <w:rPr>
                <w:rFonts w:ascii="Georgia" w:hAnsi="Georgia" w:cs="Calibri"/>
                <w:sz w:val="22"/>
                <w:szCs w:val="22"/>
                <w:u w:val="single"/>
              </w:rPr>
              <w:t>projektu, ze které je výdaj hrazen;</w:t>
            </w:r>
          </w:p>
          <w:p w14:paraId="4C9792FB" w14:textId="75C7C7CC" w:rsidR="00BB1175" w:rsidRPr="00520960" w:rsidRDefault="00BB1175" w:rsidP="007E7CC8">
            <w:pPr>
              <w:pStyle w:val="Odstavecseseznamem"/>
              <w:numPr>
                <w:ilvl w:val="1"/>
                <w:numId w:val="13"/>
              </w:numPr>
              <w:tabs>
                <w:tab w:val="left" w:pos="3300"/>
              </w:tabs>
              <w:spacing w:after="120"/>
              <w:jc w:val="both"/>
              <w:rPr>
                <w:rFonts w:ascii="Georgia" w:hAnsi="Georgia" w:cs="Calibri"/>
                <w:sz w:val="22"/>
                <w:szCs w:val="22"/>
              </w:rPr>
            </w:pPr>
            <w:r w:rsidRPr="00520960">
              <w:rPr>
                <w:rFonts w:ascii="Georgia" w:hAnsi="Georgia" w:cs="Calibri"/>
                <w:sz w:val="22"/>
                <w:szCs w:val="22"/>
              </w:rPr>
              <w:t xml:space="preserve">k zálohové faktuře je třeba vždy doložit </w:t>
            </w:r>
            <w:r w:rsidRPr="00520960">
              <w:rPr>
                <w:rFonts w:ascii="Georgia" w:hAnsi="Georgia" w:cs="Calibri"/>
                <w:b/>
                <w:bCs/>
                <w:sz w:val="22"/>
                <w:szCs w:val="22"/>
              </w:rPr>
              <w:t>fakturu vyúčtovací</w:t>
            </w:r>
            <w:r w:rsidRPr="00520960">
              <w:rPr>
                <w:rFonts w:ascii="Georgia" w:hAnsi="Georgia" w:cs="Calibri"/>
                <w:sz w:val="22"/>
                <w:szCs w:val="22"/>
              </w:rPr>
              <w:t>;</w:t>
            </w:r>
          </w:p>
          <w:p w14:paraId="64294EEB" w14:textId="77777777" w:rsidR="007E7CC8" w:rsidRDefault="000468C5" w:rsidP="007E7CC8">
            <w:pPr>
              <w:pStyle w:val="Odstavecseseznamem"/>
              <w:numPr>
                <w:ilvl w:val="1"/>
                <w:numId w:val="13"/>
              </w:numPr>
              <w:tabs>
                <w:tab w:val="left" w:pos="3300"/>
              </w:tabs>
              <w:spacing w:after="120"/>
              <w:jc w:val="both"/>
              <w:rPr>
                <w:rFonts w:ascii="Georgia" w:hAnsi="Georgia" w:cs="Calibri"/>
                <w:sz w:val="22"/>
                <w:szCs w:val="22"/>
              </w:rPr>
            </w:pPr>
            <w:r w:rsidRPr="00520960">
              <w:rPr>
                <w:rFonts w:ascii="Georgia" w:hAnsi="Georgia" w:cs="Calibri"/>
                <w:sz w:val="22"/>
                <w:szCs w:val="22"/>
              </w:rPr>
              <w:t>k</w:t>
            </w:r>
            <w:r w:rsidR="00714A6B" w:rsidRPr="00520960">
              <w:rPr>
                <w:rFonts w:ascii="Georgia" w:hAnsi="Georgia" w:cs="Calibri"/>
                <w:sz w:val="22"/>
                <w:szCs w:val="22"/>
              </w:rPr>
              <w:t>e každému výdaji připojte také</w:t>
            </w:r>
            <w:r w:rsidR="00714A6B" w:rsidRPr="00520960">
              <w:rPr>
                <w:rFonts w:ascii="Georgia" w:hAnsi="Georgia" w:cs="Calibri"/>
                <w:b/>
                <w:bCs/>
                <w:sz w:val="22"/>
                <w:szCs w:val="22"/>
              </w:rPr>
              <w:t xml:space="preserve"> </w:t>
            </w:r>
            <w:proofErr w:type="spellStart"/>
            <w:r w:rsidR="00714A6B" w:rsidRPr="00520960">
              <w:rPr>
                <w:rFonts w:ascii="Georgia" w:hAnsi="Georgia" w:cs="Calibri"/>
                <w:b/>
                <w:bCs/>
                <w:sz w:val="22"/>
                <w:szCs w:val="22"/>
              </w:rPr>
              <w:t>scan</w:t>
            </w:r>
            <w:proofErr w:type="spellEnd"/>
            <w:r w:rsidR="00714A6B" w:rsidRPr="00520960">
              <w:rPr>
                <w:rFonts w:ascii="Georgia" w:hAnsi="Georgia" w:cs="Calibri"/>
                <w:b/>
                <w:bCs/>
                <w:sz w:val="22"/>
                <w:szCs w:val="22"/>
              </w:rPr>
              <w:t xml:space="preserve"> výpisu z účtu/výdajového pokladního dokladu </w:t>
            </w:r>
            <w:r w:rsidR="00714A6B" w:rsidRPr="00520960">
              <w:rPr>
                <w:rFonts w:ascii="Georgia" w:hAnsi="Georgia" w:cs="Calibri"/>
                <w:sz w:val="22"/>
                <w:szCs w:val="22"/>
              </w:rPr>
              <w:t>prokazující uskutečnění výdaje v rámci dat způsobilosti</w:t>
            </w:r>
            <w:r w:rsidRPr="00520960">
              <w:rPr>
                <w:rFonts w:ascii="Georgia" w:hAnsi="Georgia" w:cs="Calibri"/>
                <w:sz w:val="22"/>
                <w:szCs w:val="22"/>
              </w:rPr>
              <w:t>;</w:t>
            </w:r>
          </w:p>
          <w:p w14:paraId="44189566" w14:textId="77777777" w:rsidR="007E7CC8" w:rsidRPr="007E7CC8" w:rsidRDefault="007E7CC8" w:rsidP="007E7CC8">
            <w:pPr>
              <w:pStyle w:val="Odstavecseseznamem"/>
              <w:numPr>
                <w:ilvl w:val="1"/>
                <w:numId w:val="13"/>
              </w:numPr>
              <w:rPr>
                <w:rFonts w:ascii="Georgia" w:hAnsi="Georgia" w:cs="Calibri"/>
                <w:sz w:val="22"/>
                <w:szCs w:val="22"/>
              </w:rPr>
            </w:pPr>
            <w:r w:rsidRPr="007E7CC8">
              <w:rPr>
                <w:rFonts w:ascii="Georgia" w:hAnsi="Georgia" w:cs="Calibri"/>
                <w:b/>
                <w:bCs/>
                <w:sz w:val="22"/>
                <w:szCs w:val="22"/>
              </w:rPr>
              <w:t>mzdové listy</w:t>
            </w:r>
            <w:r w:rsidRPr="007E7CC8">
              <w:rPr>
                <w:rFonts w:ascii="Georgia" w:hAnsi="Georgia" w:cs="Calibri"/>
                <w:sz w:val="22"/>
                <w:szCs w:val="22"/>
              </w:rPr>
              <w:t xml:space="preserve"> pro rozpočtovou kapitolu 1 – Osobní náklady (ve výjimečných případech, kdy nebude doklad k dispozici a bude řádně zdůvodněno, postačí čestné prohlášení)</w:t>
            </w:r>
          </w:p>
          <w:p w14:paraId="5E1EB54D" w14:textId="6E984F5B" w:rsidR="000468C5" w:rsidRPr="00520960" w:rsidRDefault="00714A6B" w:rsidP="007E7CC8">
            <w:pPr>
              <w:pStyle w:val="Odstavecseseznamem"/>
              <w:tabs>
                <w:tab w:val="left" w:pos="3300"/>
              </w:tabs>
              <w:spacing w:after="120"/>
              <w:ind w:left="1440"/>
              <w:jc w:val="both"/>
              <w:rPr>
                <w:rFonts w:ascii="Georgia" w:hAnsi="Georgia" w:cs="Calibri"/>
                <w:sz w:val="22"/>
                <w:szCs w:val="22"/>
              </w:rPr>
            </w:pPr>
            <w:r w:rsidRPr="00520960">
              <w:rPr>
                <w:rFonts w:ascii="Georgia" w:hAnsi="Georgia" w:cs="Calibri"/>
                <w:sz w:val="22"/>
                <w:szCs w:val="22"/>
              </w:rPr>
              <w:t xml:space="preserve"> </w:t>
            </w:r>
          </w:p>
          <w:p w14:paraId="20CEC222" w14:textId="349F89B8" w:rsidR="000468C5" w:rsidRDefault="005258EC" w:rsidP="005258EC">
            <w:pPr>
              <w:tabs>
                <w:tab w:val="left" w:pos="3300"/>
              </w:tabs>
              <w:spacing w:after="120"/>
              <w:ind w:left="366" w:right="437"/>
              <w:jc w:val="both"/>
              <w:rPr>
                <w:rFonts w:ascii="Georgia" w:hAnsi="Georgia" w:cs="Calibri"/>
                <w:i/>
                <w:iCs/>
                <w:sz w:val="22"/>
                <w:szCs w:val="22"/>
              </w:rPr>
            </w:pPr>
            <w:r w:rsidRPr="00520960">
              <w:rPr>
                <w:rFonts w:ascii="Georgia" w:hAnsi="Georgia" w:cs="Calibri"/>
                <w:i/>
                <w:iCs/>
                <w:sz w:val="22"/>
                <w:szCs w:val="22"/>
              </w:rPr>
              <w:t xml:space="preserve">Pozn. </w:t>
            </w:r>
            <w:r w:rsidR="007E7CC8">
              <w:rPr>
                <w:rFonts w:ascii="Georgia" w:hAnsi="Georgia" w:cs="Calibri"/>
                <w:i/>
                <w:iCs/>
                <w:sz w:val="22"/>
                <w:szCs w:val="22"/>
              </w:rPr>
              <w:t>3</w:t>
            </w:r>
            <w:r w:rsidRPr="00520960">
              <w:rPr>
                <w:rFonts w:ascii="Georgia" w:hAnsi="Georgia" w:cs="Calibri"/>
                <w:i/>
                <w:iCs/>
                <w:sz w:val="22"/>
                <w:szCs w:val="22"/>
              </w:rPr>
              <w:t xml:space="preserve">: </w:t>
            </w:r>
            <w:r w:rsidR="00FE4331" w:rsidRPr="00520960">
              <w:rPr>
                <w:rFonts w:ascii="Georgia" w:hAnsi="Georgia" w:cs="Calibri"/>
                <w:i/>
                <w:iCs/>
                <w:sz w:val="22"/>
                <w:szCs w:val="22"/>
                <w:u w:val="single"/>
              </w:rPr>
              <w:t>doklady vystavené v cizím jazyce</w:t>
            </w:r>
            <w:r w:rsidR="00FE4331" w:rsidRPr="00520960">
              <w:rPr>
                <w:rFonts w:ascii="Georgia" w:hAnsi="Georgia" w:cs="Calibri"/>
                <w:i/>
                <w:iCs/>
                <w:sz w:val="22"/>
                <w:szCs w:val="22"/>
              </w:rPr>
              <w:t xml:space="preserve"> (jiném než anglickém) musí splňovat podmínku srozumitelnosti, tj. musí být možnost spolehlivě a jednoznačně určit obsah účetního případu. Na dokladu budou ručně, </w:t>
            </w:r>
            <w:r w:rsidR="00F3457F" w:rsidRPr="00520960">
              <w:rPr>
                <w:rFonts w:ascii="Georgia" w:hAnsi="Georgia" w:cs="Calibri"/>
                <w:i/>
                <w:iCs/>
                <w:sz w:val="22"/>
                <w:szCs w:val="22"/>
              </w:rPr>
              <w:t>do</w:t>
            </w:r>
            <w:r w:rsidR="00FE4331" w:rsidRPr="00520960">
              <w:rPr>
                <w:rFonts w:ascii="Georgia" w:hAnsi="Georgia" w:cs="Calibri"/>
                <w:i/>
                <w:iCs/>
                <w:sz w:val="22"/>
                <w:szCs w:val="22"/>
              </w:rPr>
              <w:t> české</w:t>
            </w:r>
            <w:r w:rsidR="00F3457F" w:rsidRPr="00520960">
              <w:rPr>
                <w:rFonts w:ascii="Georgia" w:hAnsi="Georgia" w:cs="Calibri"/>
                <w:i/>
                <w:iCs/>
                <w:sz w:val="22"/>
                <w:szCs w:val="22"/>
              </w:rPr>
              <w:t>ho</w:t>
            </w:r>
            <w:r w:rsidR="00FE4331" w:rsidRPr="00520960">
              <w:rPr>
                <w:rFonts w:ascii="Georgia" w:hAnsi="Georgia" w:cs="Calibri"/>
                <w:i/>
                <w:iCs/>
                <w:sz w:val="22"/>
                <w:szCs w:val="22"/>
              </w:rPr>
              <w:t xml:space="preserve"> </w:t>
            </w:r>
            <w:r w:rsidR="00F3457F" w:rsidRPr="00520960">
              <w:rPr>
                <w:rFonts w:ascii="Georgia" w:hAnsi="Georgia" w:cs="Calibri"/>
                <w:i/>
                <w:iCs/>
                <w:sz w:val="22"/>
                <w:szCs w:val="22"/>
              </w:rPr>
              <w:t>jazyka přeloženy</w:t>
            </w:r>
            <w:r w:rsidR="00845EB4" w:rsidRPr="00520960">
              <w:rPr>
                <w:rFonts w:ascii="Georgia" w:hAnsi="Georgia" w:cs="Calibri"/>
                <w:i/>
                <w:iCs/>
                <w:sz w:val="22"/>
                <w:szCs w:val="22"/>
              </w:rPr>
              <w:t xml:space="preserve"> (není nutný </w:t>
            </w:r>
            <w:r w:rsidR="00A800EF" w:rsidRPr="00520960">
              <w:rPr>
                <w:rFonts w:ascii="Georgia" w:hAnsi="Georgia" w:cs="Calibri"/>
                <w:i/>
                <w:iCs/>
                <w:sz w:val="22"/>
                <w:szCs w:val="22"/>
              </w:rPr>
              <w:t>úřední</w:t>
            </w:r>
            <w:r w:rsidR="00845EB4" w:rsidRPr="00520960">
              <w:rPr>
                <w:rFonts w:ascii="Georgia" w:hAnsi="Georgia" w:cs="Calibri"/>
                <w:i/>
                <w:iCs/>
                <w:sz w:val="22"/>
                <w:szCs w:val="22"/>
              </w:rPr>
              <w:t xml:space="preserve"> překlad)</w:t>
            </w:r>
            <w:r w:rsidR="00F3457F" w:rsidRPr="00520960">
              <w:rPr>
                <w:rFonts w:ascii="Georgia" w:hAnsi="Georgia" w:cs="Calibri"/>
                <w:i/>
                <w:iCs/>
                <w:sz w:val="22"/>
                <w:szCs w:val="22"/>
              </w:rPr>
              <w:t xml:space="preserve"> </w:t>
            </w:r>
            <w:r w:rsidR="00A800EF" w:rsidRPr="00520960">
              <w:rPr>
                <w:rFonts w:ascii="Georgia" w:hAnsi="Georgia" w:cs="Calibri"/>
                <w:i/>
                <w:iCs/>
                <w:sz w:val="22"/>
                <w:szCs w:val="22"/>
              </w:rPr>
              <w:t>a uvedeny</w:t>
            </w:r>
            <w:r w:rsidR="00FE4331" w:rsidRPr="00520960">
              <w:rPr>
                <w:rFonts w:ascii="Georgia" w:hAnsi="Georgia" w:cs="Calibri"/>
                <w:i/>
                <w:iCs/>
                <w:sz w:val="22"/>
                <w:szCs w:val="22"/>
              </w:rPr>
              <w:t xml:space="preserve"> min. tyto informace: </w:t>
            </w:r>
            <w:r w:rsidR="00845EB4" w:rsidRPr="00520960">
              <w:rPr>
                <w:rFonts w:ascii="Georgia" w:hAnsi="Georgia" w:cs="Calibri"/>
                <w:i/>
                <w:iCs/>
                <w:sz w:val="22"/>
                <w:szCs w:val="22"/>
              </w:rPr>
              <w:t xml:space="preserve">dodavatel, odběratel, </w:t>
            </w:r>
            <w:r w:rsidR="00FE4331" w:rsidRPr="00520960">
              <w:rPr>
                <w:rFonts w:ascii="Georgia" w:hAnsi="Georgia" w:cs="Calibri"/>
                <w:i/>
                <w:iCs/>
                <w:sz w:val="22"/>
                <w:szCs w:val="22"/>
              </w:rPr>
              <w:t>předmět plnění, datum uskutečnění zdanitelného plnění, datum vystavení, datum splatnosti.</w:t>
            </w:r>
          </w:p>
          <w:p w14:paraId="22D4B490" w14:textId="4734F00B" w:rsidR="008A7BEF" w:rsidRPr="00520960" w:rsidRDefault="008A7BEF" w:rsidP="008A7BEF">
            <w:pPr>
              <w:tabs>
                <w:tab w:val="left" w:pos="3300"/>
              </w:tabs>
              <w:spacing w:after="120"/>
              <w:ind w:left="366" w:right="437"/>
              <w:jc w:val="both"/>
              <w:rPr>
                <w:rFonts w:ascii="Georgia" w:hAnsi="Georgia" w:cs="Calibri"/>
                <w:i/>
                <w:iCs/>
                <w:sz w:val="22"/>
                <w:szCs w:val="22"/>
              </w:rPr>
            </w:pPr>
            <w:r>
              <w:rPr>
                <w:rFonts w:ascii="Georgia" w:hAnsi="Georgia" w:cs="Calibri"/>
                <w:i/>
                <w:iCs/>
                <w:sz w:val="22"/>
                <w:szCs w:val="22"/>
              </w:rPr>
              <w:t xml:space="preserve">Pozn. </w:t>
            </w:r>
            <w:r w:rsidR="007E7CC8">
              <w:rPr>
                <w:rFonts w:ascii="Georgia" w:hAnsi="Georgia" w:cs="Calibri"/>
                <w:i/>
                <w:iCs/>
                <w:sz w:val="22"/>
                <w:szCs w:val="22"/>
              </w:rPr>
              <w:t>4:</w:t>
            </w:r>
            <w:r>
              <w:rPr>
                <w:rFonts w:ascii="Georgia" w:hAnsi="Georgia" w:cs="Calibri"/>
                <w:i/>
                <w:iCs/>
                <w:sz w:val="22"/>
                <w:szCs w:val="22"/>
              </w:rPr>
              <w:t xml:space="preserve"> </w:t>
            </w:r>
            <w:r w:rsidRPr="00662014">
              <w:rPr>
                <w:rFonts w:ascii="Georgia" w:hAnsi="Georgia" w:cs="Calibri"/>
                <w:i/>
                <w:iCs/>
                <w:sz w:val="22"/>
                <w:szCs w:val="22"/>
                <w:u w:val="single"/>
              </w:rPr>
              <w:t>doklady</w:t>
            </w:r>
            <w:r w:rsidR="007E7CC8">
              <w:rPr>
                <w:rFonts w:ascii="Georgia" w:hAnsi="Georgia" w:cs="Calibri"/>
                <w:i/>
                <w:iCs/>
                <w:sz w:val="22"/>
                <w:szCs w:val="22"/>
                <w:u w:val="single"/>
              </w:rPr>
              <w:t xml:space="preserve"> </w:t>
            </w:r>
            <w:r w:rsidRPr="00662014">
              <w:rPr>
                <w:rFonts w:ascii="Georgia" w:hAnsi="Georgia" w:cs="Calibri"/>
                <w:i/>
                <w:iCs/>
                <w:sz w:val="22"/>
                <w:szCs w:val="22"/>
                <w:u w:val="single"/>
              </w:rPr>
              <w:t>vystavené</w:t>
            </w:r>
            <w:r w:rsidR="007E7CC8">
              <w:rPr>
                <w:rFonts w:ascii="Georgia" w:hAnsi="Georgia" w:cs="Calibri"/>
                <w:i/>
                <w:iCs/>
                <w:sz w:val="22"/>
                <w:szCs w:val="22"/>
                <w:u w:val="single"/>
              </w:rPr>
              <w:t xml:space="preserve"> </w:t>
            </w:r>
            <w:r w:rsidRPr="00662014">
              <w:rPr>
                <w:rFonts w:ascii="Georgia" w:hAnsi="Georgia" w:cs="Calibri"/>
                <w:i/>
                <w:iCs/>
                <w:sz w:val="22"/>
                <w:szCs w:val="22"/>
                <w:u w:val="single"/>
              </w:rPr>
              <w:t>v cizí měně</w:t>
            </w:r>
            <w:r>
              <w:rPr>
                <w:rFonts w:ascii="Georgia" w:hAnsi="Georgia" w:cs="Calibri"/>
                <w:i/>
                <w:iCs/>
                <w:sz w:val="22"/>
                <w:szCs w:val="22"/>
              </w:rPr>
              <w:t xml:space="preserve"> opatřete kurzem přepočtu dle data jejich zaúčtování</w:t>
            </w:r>
          </w:p>
          <w:p w14:paraId="16705C42" w14:textId="77777777" w:rsidR="007E7CC8" w:rsidRDefault="007E7CC8" w:rsidP="00BE7D6A">
            <w:pPr>
              <w:tabs>
                <w:tab w:val="left" w:pos="3300"/>
              </w:tabs>
              <w:spacing w:after="120"/>
              <w:jc w:val="both"/>
              <w:rPr>
                <w:rFonts w:ascii="Georgia" w:hAnsi="Georgia" w:cs="Calibri"/>
                <w:sz w:val="22"/>
                <w:szCs w:val="22"/>
              </w:rPr>
            </w:pPr>
          </w:p>
          <w:p w14:paraId="6128A5C6" w14:textId="2D9A6062" w:rsidR="00BB1175" w:rsidRPr="00520960" w:rsidRDefault="00BE7D6A" w:rsidP="00BE7D6A">
            <w:pPr>
              <w:tabs>
                <w:tab w:val="left" w:pos="3300"/>
              </w:tabs>
              <w:spacing w:after="120"/>
              <w:jc w:val="both"/>
              <w:rPr>
                <w:rFonts w:ascii="Georgia" w:hAnsi="Georgia" w:cs="Calibri"/>
                <w:sz w:val="22"/>
                <w:szCs w:val="22"/>
              </w:rPr>
            </w:pPr>
            <w:r w:rsidRPr="00520960">
              <w:rPr>
                <w:rFonts w:ascii="Georgia" w:hAnsi="Georgia" w:cs="Calibri"/>
                <w:sz w:val="22"/>
                <w:szCs w:val="22"/>
              </w:rPr>
              <w:t>ČRA</w:t>
            </w:r>
            <w:r w:rsidR="00BB1175" w:rsidRPr="00520960">
              <w:rPr>
                <w:rFonts w:ascii="Georgia" w:hAnsi="Georgia" w:cs="Calibri"/>
                <w:sz w:val="22"/>
                <w:szCs w:val="22"/>
              </w:rPr>
              <w:t xml:space="preserve"> si vyhrazuje právo vyžádat si v případě pochybností další podklady</w:t>
            </w:r>
            <w:r w:rsidRPr="00520960">
              <w:rPr>
                <w:rFonts w:ascii="Georgia" w:hAnsi="Georgia" w:cs="Calibri"/>
                <w:sz w:val="22"/>
                <w:szCs w:val="22"/>
              </w:rPr>
              <w:t>.</w:t>
            </w:r>
          </w:p>
          <w:p w14:paraId="5E3D8604" w14:textId="4FAB878F" w:rsidR="00E61D2C" w:rsidRPr="00520960" w:rsidRDefault="000E4C59" w:rsidP="004902D7">
            <w:pPr>
              <w:tabs>
                <w:tab w:val="left" w:pos="3300"/>
              </w:tabs>
              <w:spacing w:after="120"/>
              <w:jc w:val="both"/>
              <w:rPr>
                <w:rFonts w:ascii="Georgia" w:hAnsi="Georgia" w:cs="Calibri"/>
                <w:sz w:val="22"/>
                <w:szCs w:val="22"/>
              </w:rPr>
            </w:pPr>
            <w:r w:rsidRPr="00520960">
              <w:rPr>
                <w:rFonts w:ascii="Georgia" w:hAnsi="Georgia" w:cs="Calibri"/>
                <w:color w:val="FF0000"/>
                <w:sz w:val="22"/>
                <w:szCs w:val="22"/>
              </w:rPr>
              <w:t xml:space="preserve">Příloha č. </w:t>
            </w:r>
            <w:r w:rsidR="00A47B25">
              <w:rPr>
                <w:rFonts w:ascii="Georgia" w:hAnsi="Georgia" w:cs="Calibri"/>
                <w:color w:val="FF0000"/>
                <w:sz w:val="22"/>
                <w:szCs w:val="22"/>
              </w:rPr>
              <w:t>7</w:t>
            </w:r>
            <w:r w:rsidR="000313EA">
              <w:rPr>
                <w:rFonts w:ascii="Georgia" w:hAnsi="Georgia" w:cs="Calibri"/>
                <w:color w:val="FF0000"/>
                <w:sz w:val="22"/>
                <w:szCs w:val="22"/>
              </w:rPr>
              <w:t>.2</w:t>
            </w:r>
            <w:r w:rsidRPr="00520960">
              <w:rPr>
                <w:rFonts w:ascii="Georgia" w:hAnsi="Georgia" w:cs="Calibri"/>
                <w:sz w:val="22"/>
                <w:szCs w:val="22"/>
              </w:rPr>
              <w:t xml:space="preserve"> –</w:t>
            </w:r>
            <w:r w:rsidR="00E61D2C" w:rsidRPr="00520960">
              <w:rPr>
                <w:rFonts w:ascii="Georgia" w:hAnsi="Georgia" w:cs="Calibri"/>
                <w:sz w:val="22"/>
                <w:szCs w:val="22"/>
              </w:rPr>
              <w:t xml:space="preserve"> </w:t>
            </w:r>
            <w:r w:rsidR="00F2216E" w:rsidRPr="00520960">
              <w:rPr>
                <w:rFonts w:ascii="Georgia" w:hAnsi="Georgia" w:cs="Calibri"/>
                <w:sz w:val="22"/>
                <w:szCs w:val="22"/>
              </w:rPr>
              <w:t xml:space="preserve">Dokument </w:t>
            </w:r>
            <w:r w:rsidR="00E61D2C" w:rsidRPr="00520960">
              <w:rPr>
                <w:rFonts w:ascii="Georgia" w:hAnsi="Georgia" w:cs="Calibri"/>
                <w:sz w:val="22"/>
                <w:szCs w:val="22"/>
              </w:rPr>
              <w:t>Studie proveditelnosti</w:t>
            </w:r>
            <w:r w:rsidR="00E10FBA" w:rsidRPr="00520960">
              <w:rPr>
                <w:rFonts w:ascii="Georgia" w:hAnsi="Georgia" w:cs="Calibri"/>
                <w:sz w:val="22"/>
                <w:szCs w:val="22"/>
              </w:rPr>
              <w:t>/Podnikatelský plán (</w:t>
            </w:r>
            <w:r w:rsidR="00047360" w:rsidRPr="00520960">
              <w:rPr>
                <w:rFonts w:ascii="Georgia" w:hAnsi="Georgia" w:cs="Calibri"/>
                <w:sz w:val="22"/>
                <w:szCs w:val="22"/>
              </w:rPr>
              <w:t>vzor osnov studie proveditelnosti a podnikatelského plánu je</w:t>
            </w:r>
            <w:r w:rsidR="00E10FBA" w:rsidRPr="00520960">
              <w:rPr>
                <w:rFonts w:ascii="Georgia" w:hAnsi="Georgia" w:cs="Calibri"/>
                <w:sz w:val="22"/>
                <w:szCs w:val="22"/>
              </w:rPr>
              <w:t xml:space="preserve"> na </w:t>
            </w:r>
            <w:r w:rsidR="00E238B9" w:rsidRPr="00520960">
              <w:rPr>
                <w:rFonts w:ascii="Georgia" w:hAnsi="Georgia" w:cs="Calibri"/>
                <w:sz w:val="22"/>
                <w:szCs w:val="22"/>
              </w:rPr>
              <w:t xml:space="preserve">webových stránkách </w:t>
            </w:r>
            <w:r w:rsidR="00047360" w:rsidRPr="00520960">
              <w:rPr>
                <w:rFonts w:ascii="Georgia" w:hAnsi="Georgia" w:cs="Calibri"/>
                <w:sz w:val="22"/>
                <w:szCs w:val="22"/>
              </w:rPr>
              <w:t xml:space="preserve">v sekci Jak se zapojit/Program B2B </w:t>
            </w:r>
            <w:r w:rsidR="00E238B9" w:rsidRPr="00520960">
              <w:rPr>
                <w:rFonts w:ascii="Georgia" w:hAnsi="Georgia" w:cs="Calibri"/>
                <w:sz w:val="22"/>
                <w:szCs w:val="22"/>
              </w:rPr>
              <w:t>ke stažení)</w:t>
            </w:r>
          </w:p>
          <w:p w14:paraId="1453FB33" w14:textId="774A1800" w:rsidR="00047360" w:rsidRPr="00520960" w:rsidRDefault="000E4C59" w:rsidP="00047360">
            <w:pPr>
              <w:jc w:val="both"/>
              <w:rPr>
                <w:rFonts w:ascii="Georgia" w:hAnsi="Georgia" w:cs="Calibri"/>
                <w:sz w:val="22"/>
                <w:szCs w:val="22"/>
              </w:rPr>
            </w:pPr>
            <w:r w:rsidRPr="00520960">
              <w:rPr>
                <w:rFonts w:ascii="Georgia" w:hAnsi="Georgia" w:cs="Calibri"/>
                <w:color w:val="FF0000"/>
                <w:sz w:val="22"/>
                <w:szCs w:val="22"/>
              </w:rPr>
              <w:t xml:space="preserve">Příloha č. </w:t>
            </w:r>
            <w:r w:rsidR="00A47B25">
              <w:rPr>
                <w:rFonts w:ascii="Georgia" w:hAnsi="Georgia" w:cs="Calibri"/>
                <w:color w:val="FF0000"/>
                <w:sz w:val="22"/>
                <w:szCs w:val="22"/>
              </w:rPr>
              <w:t>7</w:t>
            </w:r>
            <w:r w:rsidR="000313EA">
              <w:rPr>
                <w:rFonts w:ascii="Georgia" w:hAnsi="Georgia" w:cs="Calibri"/>
                <w:color w:val="FF0000"/>
                <w:sz w:val="22"/>
                <w:szCs w:val="22"/>
              </w:rPr>
              <w:t>.3</w:t>
            </w:r>
            <w:r w:rsidR="00F76594" w:rsidRPr="00520960">
              <w:rPr>
                <w:rFonts w:ascii="Georgia" w:hAnsi="Georgia" w:cs="Calibri"/>
                <w:color w:val="FF0000"/>
                <w:sz w:val="22"/>
                <w:szCs w:val="22"/>
              </w:rPr>
              <w:t xml:space="preserve"> </w:t>
            </w:r>
            <w:r w:rsidR="00F76594" w:rsidRPr="00520960">
              <w:rPr>
                <w:rFonts w:ascii="Georgia" w:hAnsi="Georgia" w:cs="Calibri"/>
                <w:sz w:val="22"/>
                <w:szCs w:val="22"/>
              </w:rPr>
              <w:t xml:space="preserve">– </w:t>
            </w:r>
            <w:r w:rsidR="00F2216E" w:rsidRPr="00520960">
              <w:rPr>
                <w:rFonts w:ascii="Georgia" w:hAnsi="Georgia" w:cs="Calibri"/>
                <w:sz w:val="22"/>
                <w:szCs w:val="22"/>
              </w:rPr>
              <w:t xml:space="preserve">(Pouze v případě Studie proveditelnosti) </w:t>
            </w:r>
            <w:r w:rsidR="00F76594" w:rsidRPr="00520960">
              <w:rPr>
                <w:rFonts w:ascii="Georgia" w:hAnsi="Georgia" w:cs="Calibri"/>
                <w:sz w:val="22"/>
                <w:szCs w:val="22"/>
              </w:rPr>
              <w:t>Vyjádření místního partnera</w:t>
            </w:r>
            <w:r w:rsidR="00863478" w:rsidRPr="00520960">
              <w:rPr>
                <w:rFonts w:ascii="Georgia" w:hAnsi="Georgia" w:cs="Calibri"/>
                <w:sz w:val="22"/>
                <w:szCs w:val="22"/>
              </w:rPr>
              <w:t xml:space="preserve"> </w:t>
            </w:r>
            <w:r w:rsidR="00047360" w:rsidRPr="00520960">
              <w:rPr>
                <w:rFonts w:ascii="Georgia" w:hAnsi="Georgia" w:cs="Calibri"/>
                <w:sz w:val="22"/>
                <w:szCs w:val="22"/>
              </w:rPr>
              <w:t xml:space="preserve">– </w:t>
            </w:r>
            <w:r w:rsidR="00F2216E" w:rsidRPr="00520960">
              <w:rPr>
                <w:rFonts w:ascii="Georgia" w:hAnsi="Georgia" w:cs="Calibri"/>
                <w:sz w:val="22"/>
                <w:szCs w:val="22"/>
              </w:rPr>
              <w:t xml:space="preserve">vyjádření </w:t>
            </w:r>
            <w:r w:rsidR="00047360" w:rsidRPr="00520960">
              <w:rPr>
                <w:rFonts w:ascii="Georgia" w:hAnsi="Georgia" w:cs="Calibri"/>
                <w:sz w:val="22"/>
                <w:szCs w:val="22"/>
              </w:rPr>
              <w:t>má obsahovat stručné informace o kvalitě spolupráce v rámci práce na studii proveditelnosti a relevanci shromážděných dat z hlediska potřeb místního partnera. Vyjádření v českém nebo anglickém jazyce</w:t>
            </w:r>
            <w:r w:rsidR="00F2216E" w:rsidRPr="00520960">
              <w:rPr>
                <w:rFonts w:ascii="Georgia" w:hAnsi="Georgia" w:cs="Calibri"/>
                <w:sz w:val="22"/>
                <w:szCs w:val="22"/>
              </w:rPr>
              <w:t xml:space="preserve"> (v případě, že potvrzení je dodáno v jiném jazyce, realizátor přiloží překlad – nemusí být úředně ověřený, ČRA si jej však může vyžádat).</w:t>
            </w:r>
          </w:p>
          <w:p w14:paraId="794B36DE" w14:textId="4FD754AF" w:rsidR="00F76594" w:rsidRPr="00520960" w:rsidRDefault="00F76594" w:rsidP="004902D7">
            <w:pPr>
              <w:jc w:val="both"/>
              <w:rPr>
                <w:rFonts w:ascii="Georgia" w:hAnsi="Georgia" w:cs="Calibri"/>
                <w:sz w:val="22"/>
                <w:szCs w:val="22"/>
              </w:rPr>
            </w:pPr>
          </w:p>
          <w:p w14:paraId="5584E6AC" w14:textId="67530BC3" w:rsidR="00E61D2C" w:rsidRPr="00520960" w:rsidRDefault="00E61D2C" w:rsidP="00A64D28">
            <w:pPr>
              <w:tabs>
                <w:tab w:val="left" w:pos="3300"/>
              </w:tabs>
              <w:spacing w:after="120"/>
              <w:rPr>
                <w:rFonts w:ascii="Georgia" w:hAnsi="Georgia" w:cs="Calibri"/>
                <w:sz w:val="22"/>
                <w:szCs w:val="22"/>
              </w:rPr>
            </w:pPr>
            <w:r w:rsidRPr="00520960">
              <w:rPr>
                <w:rFonts w:ascii="Georgia" w:hAnsi="Georgia" w:cs="Calibri"/>
                <w:color w:val="FF0000"/>
                <w:sz w:val="22"/>
                <w:szCs w:val="22"/>
              </w:rPr>
              <w:t xml:space="preserve">Příloha č. </w:t>
            </w:r>
            <w:r w:rsidR="00A47B25">
              <w:rPr>
                <w:rFonts w:ascii="Georgia" w:hAnsi="Georgia" w:cs="Calibri"/>
                <w:color w:val="FF0000"/>
                <w:sz w:val="22"/>
                <w:szCs w:val="22"/>
              </w:rPr>
              <w:t>7</w:t>
            </w:r>
            <w:r w:rsidR="000313EA">
              <w:rPr>
                <w:rFonts w:ascii="Georgia" w:hAnsi="Georgia" w:cs="Calibri"/>
                <w:color w:val="FF0000"/>
                <w:sz w:val="22"/>
                <w:szCs w:val="22"/>
              </w:rPr>
              <w:t>.4</w:t>
            </w:r>
            <w:r w:rsidRPr="00520960">
              <w:rPr>
                <w:rFonts w:ascii="Georgia" w:hAnsi="Georgia" w:cs="Calibri"/>
                <w:color w:val="FF0000"/>
                <w:sz w:val="22"/>
                <w:szCs w:val="22"/>
              </w:rPr>
              <w:t xml:space="preserve"> </w:t>
            </w:r>
            <w:r w:rsidR="00410D5B" w:rsidRPr="00520960">
              <w:rPr>
                <w:rFonts w:ascii="Georgia" w:hAnsi="Georgia" w:cs="Calibri"/>
                <w:sz w:val="22"/>
                <w:szCs w:val="22"/>
              </w:rPr>
              <w:t>–</w:t>
            </w:r>
            <w:r w:rsidRPr="00520960">
              <w:rPr>
                <w:rFonts w:ascii="Georgia" w:hAnsi="Georgia" w:cs="Calibri"/>
                <w:sz w:val="22"/>
                <w:szCs w:val="22"/>
              </w:rPr>
              <w:t xml:space="preserve"> Fotodokumentace</w:t>
            </w:r>
            <w:r w:rsidR="00410D5B" w:rsidRPr="00520960">
              <w:rPr>
                <w:rFonts w:ascii="Georgia" w:hAnsi="Georgia" w:cs="Calibri"/>
                <w:sz w:val="22"/>
                <w:szCs w:val="22"/>
              </w:rPr>
              <w:t xml:space="preserve"> (v el. podobě)</w:t>
            </w:r>
          </w:p>
          <w:p w14:paraId="6692306B" w14:textId="77777777" w:rsidR="00E61D2C" w:rsidRPr="00520960" w:rsidRDefault="00E61D2C" w:rsidP="00A64D28">
            <w:pPr>
              <w:tabs>
                <w:tab w:val="left" w:pos="3300"/>
              </w:tabs>
              <w:spacing w:after="120"/>
              <w:rPr>
                <w:rFonts w:ascii="Georgia" w:hAnsi="Georgia" w:cs="Calibri"/>
                <w:b/>
              </w:rPr>
            </w:pPr>
          </w:p>
          <w:p w14:paraId="48CCDEEA" w14:textId="77777777" w:rsidR="00A64D28" w:rsidRDefault="00047360" w:rsidP="00CA08D3">
            <w:pPr>
              <w:jc w:val="both"/>
              <w:rPr>
                <w:rFonts w:ascii="Georgia" w:hAnsi="Georgia"/>
                <w:b/>
              </w:rPr>
            </w:pPr>
            <w:r w:rsidRPr="00520960">
              <w:rPr>
                <w:rFonts w:ascii="Georgia" w:hAnsi="Georgia"/>
                <w:b/>
                <w:bCs/>
              </w:rPr>
              <w:t>Realizátor zašle</w:t>
            </w:r>
            <w:r w:rsidR="00732145" w:rsidRPr="00520960">
              <w:rPr>
                <w:rFonts w:ascii="Georgia" w:hAnsi="Georgia"/>
                <w:b/>
                <w:bCs/>
              </w:rPr>
              <w:t xml:space="preserve"> závěrečnou zprávu včetně příloh </w:t>
            </w:r>
            <w:r w:rsidR="007E7CC8">
              <w:rPr>
                <w:rFonts w:ascii="Georgia" w:hAnsi="Georgia"/>
                <w:b/>
                <w:bCs/>
              </w:rPr>
              <w:t xml:space="preserve">prostřednictvím datové schránky </w:t>
            </w:r>
            <w:r w:rsidR="007E7CC8">
              <w:rPr>
                <w:rFonts w:ascii="Georgia" w:hAnsi="Georgia"/>
                <w:b/>
              </w:rPr>
              <w:t>(</w:t>
            </w:r>
            <w:r w:rsidR="007E7CC8">
              <w:rPr>
                <w:rFonts w:ascii="Georgia" w:hAnsi="Georgia"/>
                <w:bCs/>
              </w:rPr>
              <w:t xml:space="preserve">ID </w:t>
            </w:r>
            <w:r w:rsidR="007E7CC8" w:rsidRPr="00A34216">
              <w:rPr>
                <w:rFonts w:ascii="Georgia" w:hAnsi="Georgia"/>
                <w:bCs/>
              </w:rPr>
              <w:t>DS:</w:t>
            </w:r>
            <w:r w:rsidR="007E7CC8">
              <w:rPr>
                <w:rFonts w:ascii="Georgia" w:hAnsi="Georgia"/>
                <w:b/>
              </w:rPr>
              <w:t xml:space="preserve"> </w:t>
            </w:r>
            <w:r w:rsidR="007E7CC8" w:rsidRPr="00A34216">
              <w:rPr>
                <w:rFonts w:ascii="Georgia" w:hAnsi="Georgia"/>
                <w:b/>
                <w:color w:val="FF0000"/>
              </w:rPr>
              <w:t>4ebr7ba</w:t>
            </w:r>
            <w:r w:rsidR="007E7CC8">
              <w:rPr>
                <w:rFonts w:ascii="Georgia" w:hAnsi="Georgia"/>
                <w:b/>
              </w:rPr>
              <w:t>)</w:t>
            </w:r>
            <w:r w:rsidR="007E7CC8">
              <w:rPr>
                <w:rFonts w:ascii="Georgia" w:hAnsi="Georgia"/>
                <w:b/>
              </w:rPr>
              <w:t xml:space="preserve"> nejpozději do 15.11. 2021.</w:t>
            </w:r>
          </w:p>
          <w:p w14:paraId="243F78ED" w14:textId="77777777" w:rsidR="007E7CC8" w:rsidRDefault="007E7CC8" w:rsidP="00CA08D3">
            <w:pPr>
              <w:jc w:val="both"/>
              <w:rPr>
                <w:rFonts w:ascii="Georgia" w:hAnsi="Georgia"/>
                <w:b/>
              </w:rPr>
            </w:pPr>
          </w:p>
          <w:p w14:paraId="11587435" w14:textId="769098B6" w:rsidR="007E7CC8" w:rsidRPr="00520960" w:rsidRDefault="007E7CC8" w:rsidP="00CA08D3">
            <w:pPr>
              <w:jc w:val="both"/>
              <w:rPr>
                <w:rFonts w:ascii="Georgia" w:hAnsi="Georgia"/>
                <w:b/>
              </w:rPr>
            </w:pPr>
          </w:p>
        </w:tc>
      </w:tr>
      <w:tr w:rsidR="009B1824" w:rsidRPr="00520960" w14:paraId="72E8B377" w14:textId="77777777" w:rsidTr="009B1824">
        <w:trPr>
          <w:cantSplit/>
          <w:trHeight w:val="1527"/>
          <w:jc w:val="center"/>
        </w:trPr>
        <w:tc>
          <w:tcPr>
            <w:tcW w:w="9270" w:type="dxa"/>
            <w:gridSpan w:val="2"/>
          </w:tcPr>
          <w:p w14:paraId="706CCBEC" w14:textId="77777777" w:rsidR="009B1824" w:rsidRPr="00520960" w:rsidRDefault="009B1824" w:rsidP="009B1824">
            <w:pPr>
              <w:ind w:right="154"/>
              <w:jc w:val="both"/>
              <w:rPr>
                <w:rFonts w:ascii="Georgia" w:hAnsi="Georgia"/>
                <w:sz w:val="22"/>
                <w:szCs w:val="22"/>
              </w:rPr>
            </w:pPr>
            <w:r w:rsidRPr="00520960">
              <w:rPr>
                <w:rFonts w:ascii="Georgia" w:hAnsi="Georgia" w:cs="Calibri"/>
                <w:b/>
                <w:bCs/>
                <w:i/>
                <w:iCs/>
                <w:sz w:val="22"/>
                <w:szCs w:val="22"/>
              </w:rPr>
              <w:lastRenderedPageBreak/>
              <w:t>Příjemce dotace uděluje poskytovateli dotace nevýhradní, žádným způsobem neomezenou licenci k výstupu realizovanému z poskytnuté dotace. Příjemce dotace bere na vědomí, že poskytovatel dotace je mimo jiné oprávněn business plán, studii proveditelnosti či jiný výstup nebo jeho část, uveřejnit na svých internetových stránkách, veřejně prezentovat či předávat partnerům v oblasti zahraniční rozvojové spolupráce, např. Ministerstvu zahraničních věcí, Českomoravské záruční a rozvojové bance a podobně</w:t>
            </w:r>
            <w:r w:rsidRPr="00520960">
              <w:rPr>
                <w:rFonts w:ascii="Georgia" w:hAnsi="Georgia"/>
                <w:bCs/>
                <w:iCs/>
              </w:rPr>
              <w:t>.</w:t>
            </w:r>
          </w:p>
          <w:p w14:paraId="548AFBBF" w14:textId="77777777" w:rsidR="009B1824" w:rsidRPr="00520960" w:rsidRDefault="009B1824" w:rsidP="009B1824">
            <w:pPr>
              <w:pStyle w:val="Odstavecseseznamem"/>
              <w:tabs>
                <w:tab w:val="left" w:pos="3300"/>
              </w:tabs>
              <w:spacing w:after="120"/>
              <w:ind w:left="360" w:right="437"/>
              <w:rPr>
                <w:rFonts w:ascii="Georgia" w:hAnsi="Georgia" w:cs="Calibri"/>
                <w:b/>
                <w:i/>
                <w:sz w:val="22"/>
              </w:rPr>
            </w:pPr>
          </w:p>
        </w:tc>
      </w:tr>
      <w:tr w:rsidR="002C42FA" w:rsidRPr="00520960" w14:paraId="23C713CB" w14:textId="77777777" w:rsidTr="003D48A1">
        <w:trPr>
          <w:cantSplit/>
          <w:trHeight w:val="1949"/>
          <w:jc w:val="center"/>
        </w:trPr>
        <w:tc>
          <w:tcPr>
            <w:tcW w:w="9270" w:type="dxa"/>
            <w:gridSpan w:val="2"/>
          </w:tcPr>
          <w:p w14:paraId="2F4E412C" w14:textId="51FB9C8C" w:rsidR="002C42FA" w:rsidRPr="00520960" w:rsidRDefault="002C42FA" w:rsidP="002C42FA">
            <w:pPr>
              <w:tabs>
                <w:tab w:val="left" w:pos="3300"/>
              </w:tabs>
              <w:spacing w:after="120"/>
              <w:rPr>
                <w:rFonts w:ascii="Georgia" w:hAnsi="Georgia" w:cs="Calibri"/>
                <w:b/>
                <w:bCs/>
                <w:sz w:val="22"/>
                <w:szCs w:val="22"/>
              </w:rPr>
            </w:pPr>
            <w:r w:rsidRPr="00520960">
              <w:rPr>
                <w:rFonts w:ascii="Georgia" w:hAnsi="Georgia" w:cs="Calibri"/>
                <w:b/>
                <w:bCs/>
                <w:sz w:val="22"/>
                <w:szCs w:val="22"/>
              </w:rPr>
              <w:t xml:space="preserve">Místo, datum, jméno a podpis </w:t>
            </w:r>
            <w:r w:rsidR="003D48A1" w:rsidRPr="00520960">
              <w:rPr>
                <w:rFonts w:ascii="Georgia" w:hAnsi="Georgia" w:cs="Calibri"/>
                <w:b/>
                <w:bCs/>
                <w:sz w:val="22"/>
                <w:szCs w:val="22"/>
              </w:rPr>
              <w:t>statutárního zástupce</w:t>
            </w:r>
          </w:p>
          <w:p w14:paraId="79FAC0E5" w14:textId="13E53FB8" w:rsidR="003D48A1" w:rsidRPr="00520960" w:rsidRDefault="003D48A1" w:rsidP="002C42FA">
            <w:pPr>
              <w:tabs>
                <w:tab w:val="left" w:pos="3300"/>
              </w:tabs>
              <w:spacing w:after="120"/>
              <w:rPr>
                <w:rFonts w:ascii="Georgia" w:hAnsi="Georgia" w:cs="Calibri"/>
                <w:b/>
                <w:i/>
                <w:sz w:val="22"/>
                <w:szCs w:val="22"/>
              </w:rPr>
            </w:pPr>
            <w:r w:rsidRPr="00520960">
              <w:rPr>
                <w:rFonts w:ascii="Georgia" w:hAnsi="Georgia" w:cs="Calibri"/>
                <w:b/>
                <w:bCs/>
                <w:sz w:val="22"/>
                <w:szCs w:val="22"/>
              </w:rPr>
              <w:t xml:space="preserve">(preference el. </w:t>
            </w:r>
            <w:r w:rsidR="00100883" w:rsidRPr="00520960">
              <w:rPr>
                <w:rFonts w:ascii="Georgia" w:hAnsi="Georgia" w:cs="Calibri"/>
                <w:b/>
                <w:bCs/>
                <w:sz w:val="22"/>
                <w:szCs w:val="22"/>
              </w:rPr>
              <w:t>p</w:t>
            </w:r>
            <w:r w:rsidRPr="00520960">
              <w:rPr>
                <w:rFonts w:ascii="Georgia" w:hAnsi="Georgia" w:cs="Calibri"/>
                <w:b/>
                <w:bCs/>
                <w:sz w:val="22"/>
                <w:szCs w:val="22"/>
              </w:rPr>
              <w:t xml:space="preserve">odpisu) </w:t>
            </w:r>
          </w:p>
        </w:tc>
      </w:tr>
    </w:tbl>
    <w:p w14:paraId="387C6FE2" w14:textId="77777777" w:rsidR="00A64D28" w:rsidRPr="00520960" w:rsidRDefault="00A64D28" w:rsidP="00FA3C23">
      <w:pPr>
        <w:rPr>
          <w:rFonts w:ascii="Georgia" w:hAnsi="Georgia" w:cs="Calibri"/>
        </w:rPr>
      </w:pPr>
    </w:p>
    <w:p w14:paraId="18DD12F6" w14:textId="77777777" w:rsidR="00FA3C23" w:rsidRPr="00520960" w:rsidRDefault="00FA3C23" w:rsidP="00FA3C23">
      <w:pPr>
        <w:rPr>
          <w:rFonts w:ascii="Georgia" w:hAnsi="Georgia" w:cs="Calibri"/>
        </w:rPr>
      </w:pPr>
    </w:p>
    <w:p w14:paraId="742D2362" w14:textId="77777777" w:rsidR="00FA3C23" w:rsidRPr="00520960" w:rsidRDefault="00FA3C23" w:rsidP="00FA3C23">
      <w:pPr>
        <w:rPr>
          <w:rFonts w:ascii="Georgia" w:hAnsi="Georgia" w:cs="Calibri"/>
        </w:rPr>
      </w:pPr>
    </w:p>
    <w:sectPr w:rsidR="00FA3C23" w:rsidRPr="00520960" w:rsidSect="00665F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AB4F" w14:textId="77777777" w:rsidR="00B079B8" w:rsidRDefault="00B079B8" w:rsidP="00A64D28">
      <w:r>
        <w:separator/>
      </w:r>
    </w:p>
  </w:endnote>
  <w:endnote w:type="continuationSeparator" w:id="0">
    <w:p w14:paraId="231123CE" w14:textId="77777777" w:rsidR="00B079B8" w:rsidRDefault="00B079B8" w:rsidP="00A6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72860"/>
      <w:docPartObj>
        <w:docPartGallery w:val="Page Numbers (Bottom of Page)"/>
        <w:docPartUnique/>
      </w:docPartObj>
    </w:sdtPr>
    <w:sdtEndPr/>
    <w:sdtContent>
      <w:p w14:paraId="04D101D8" w14:textId="7D85E742" w:rsidR="00151FAD" w:rsidRDefault="00151FAD">
        <w:pPr>
          <w:pStyle w:val="Zpat"/>
          <w:jc w:val="right"/>
        </w:pPr>
        <w:r>
          <w:fldChar w:fldCharType="begin"/>
        </w:r>
        <w:r>
          <w:instrText>PAGE   \* MERGEFORMAT</w:instrText>
        </w:r>
        <w:r>
          <w:fldChar w:fldCharType="separate"/>
        </w:r>
        <w:r w:rsidR="00CA08D3">
          <w:rPr>
            <w:noProof/>
          </w:rPr>
          <w:t>3</w:t>
        </w:r>
        <w:r>
          <w:fldChar w:fldCharType="end"/>
        </w:r>
      </w:p>
    </w:sdtContent>
  </w:sdt>
  <w:p w14:paraId="7D9F0F07" w14:textId="4B0E75FB" w:rsidR="00A64D28" w:rsidRDefault="00A64D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8917" w14:textId="77777777" w:rsidR="00B079B8" w:rsidRDefault="00B079B8" w:rsidP="00A64D28">
      <w:r>
        <w:separator/>
      </w:r>
    </w:p>
  </w:footnote>
  <w:footnote w:type="continuationSeparator" w:id="0">
    <w:p w14:paraId="374676A1" w14:textId="77777777" w:rsidR="00B079B8" w:rsidRDefault="00B079B8" w:rsidP="00A6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DF6"/>
    <w:multiLevelType w:val="multilevel"/>
    <w:tmpl w:val="9D789A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8E2A47"/>
    <w:multiLevelType w:val="multilevel"/>
    <w:tmpl w:val="D42C46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8B2ECE"/>
    <w:multiLevelType w:val="hybridMultilevel"/>
    <w:tmpl w:val="7DE66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6551F"/>
    <w:multiLevelType w:val="multilevel"/>
    <w:tmpl w:val="A2485370"/>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4" w15:restartNumberingAfterBreak="0">
    <w:nsid w:val="27BC082A"/>
    <w:multiLevelType w:val="hybridMultilevel"/>
    <w:tmpl w:val="DC006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7C5ABD"/>
    <w:multiLevelType w:val="multilevel"/>
    <w:tmpl w:val="D1AEC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0AE1763"/>
    <w:multiLevelType w:val="multilevel"/>
    <w:tmpl w:val="9D789A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470288"/>
    <w:multiLevelType w:val="multilevel"/>
    <w:tmpl w:val="E8BAD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D1EF6"/>
    <w:multiLevelType w:val="multilevel"/>
    <w:tmpl w:val="A2485370"/>
    <w:lvl w:ilvl="0">
      <w:start w:val="2"/>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9" w15:restartNumberingAfterBreak="0">
    <w:nsid w:val="54D955EC"/>
    <w:multiLevelType w:val="hybridMultilevel"/>
    <w:tmpl w:val="09926BD4"/>
    <w:lvl w:ilvl="0" w:tplc="FC68EFA4">
      <w:start w:val="24"/>
      <w:numFmt w:val="bullet"/>
      <w:lvlText w:val="-"/>
      <w:lvlJc w:val="left"/>
      <w:pPr>
        <w:ind w:left="720" w:hanging="360"/>
      </w:pPr>
      <w:rPr>
        <w:rFonts w:ascii="Calibri" w:eastAsia="Times New Roman" w:hAnsi="Calibri" w:cs="Calibri"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274B03"/>
    <w:multiLevelType w:val="hybridMultilevel"/>
    <w:tmpl w:val="F42E26D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C4F5CBE"/>
    <w:multiLevelType w:val="multilevel"/>
    <w:tmpl w:val="4CFA9862"/>
    <w:lvl w:ilvl="0">
      <w:start w:val="1"/>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360" w:hanging="36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12" w15:restartNumberingAfterBreak="0">
    <w:nsid w:val="7418178E"/>
    <w:multiLevelType w:val="multilevel"/>
    <w:tmpl w:val="104ED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87F6ACE"/>
    <w:multiLevelType w:val="multilevel"/>
    <w:tmpl w:val="4CFA9862"/>
    <w:lvl w:ilvl="0">
      <w:start w:val="1"/>
      <w:numFmt w:val="decimal"/>
      <w:lvlText w:val="%1"/>
      <w:lvlJc w:val="left"/>
      <w:pPr>
        <w:ind w:left="360" w:hanging="360"/>
      </w:pPr>
      <w:rPr>
        <w:rFonts w:hint="default"/>
        <w:b/>
        <w:sz w:val="22"/>
      </w:rPr>
    </w:lvl>
    <w:lvl w:ilvl="1">
      <w:start w:val="3"/>
      <w:numFmt w:val="decimal"/>
      <w:lvlText w:val="%1.%2"/>
      <w:lvlJc w:val="left"/>
      <w:pPr>
        <w:ind w:left="360" w:hanging="360"/>
      </w:pPr>
      <w:rPr>
        <w:rFonts w:hint="default"/>
        <w:b/>
        <w:sz w:val="22"/>
      </w:rPr>
    </w:lvl>
    <w:lvl w:ilvl="2">
      <w:start w:val="1"/>
      <w:numFmt w:val="decimal"/>
      <w:lvlText w:val="%1.%2.%3"/>
      <w:lvlJc w:val="left"/>
      <w:pPr>
        <w:ind w:left="360" w:hanging="36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14" w15:restartNumberingAfterBreak="0">
    <w:nsid w:val="78EF4310"/>
    <w:multiLevelType w:val="hybridMultilevel"/>
    <w:tmpl w:val="7764D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B1554D"/>
    <w:multiLevelType w:val="multilevel"/>
    <w:tmpl w:val="4D669A24"/>
    <w:lvl w:ilvl="0">
      <w:start w:val="1"/>
      <w:numFmt w:val="decimal"/>
      <w:lvlText w:val="%1."/>
      <w:lvlJc w:val="left"/>
      <w:pPr>
        <w:ind w:left="360" w:hanging="360"/>
      </w:pPr>
    </w:lvl>
    <w:lvl w:ilvl="1">
      <w:start w:val="1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4"/>
  </w:num>
  <w:num w:numId="2">
    <w:abstractNumId w:val="15"/>
  </w:num>
  <w:num w:numId="3">
    <w:abstractNumId w:val="7"/>
  </w:num>
  <w:num w:numId="4">
    <w:abstractNumId w:val="2"/>
  </w:num>
  <w:num w:numId="5">
    <w:abstractNumId w:val="6"/>
  </w:num>
  <w:num w:numId="6">
    <w:abstractNumId w:val="0"/>
  </w:num>
  <w:num w:numId="7">
    <w:abstractNumId w:val="12"/>
  </w:num>
  <w:num w:numId="8">
    <w:abstractNumId w:val="5"/>
  </w:num>
  <w:num w:numId="9">
    <w:abstractNumId w:val="11"/>
  </w:num>
  <w:num w:numId="10">
    <w:abstractNumId w:val="13"/>
  </w:num>
  <w:num w:numId="11">
    <w:abstractNumId w:val="10"/>
  </w:num>
  <w:num w:numId="12">
    <w:abstractNumId w:val="4"/>
  </w:num>
  <w:num w:numId="13">
    <w:abstractNumId w:val="9"/>
  </w:num>
  <w:num w:numId="14">
    <w:abstractNumId w:val="1"/>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23"/>
    <w:rsid w:val="000313EA"/>
    <w:rsid w:val="000468C5"/>
    <w:rsid w:val="00047360"/>
    <w:rsid w:val="00081D7C"/>
    <w:rsid w:val="00097ACB"/>
    <w:rsid w:val="000D500A"/>
    <w:rsid w:val="000E4C59"/>
    <w:rsid w:val="00100883"/>
    <w:rsid w:val="00125C24"/>
    <w:rsid w:val="00151FAD"/>
    <w:rsid w:val="001915C7"/>
    <w:rsid w:val="001A09B8"/>
    <w:rsid w:val="001B6DF7"/>
    <w:rsid w:val="001C40C8"/>
    <w:rsid w:val="001E213C"/>
    <w:rsid w:val="002050CF"/>
    <w:rsid w:val="002566FE"/>
    <w:rsid w:val="002A7D93"/>
    <w:rsid w:val="002C42FA"/>
    <w:rsid w:val="002F0024"/>
    <w:rsid w:val="00305BDC"/>
    <w:rsid w:val="00323490"/>
    <w:rsid w:val="003613B3"/>
    <w:rsid w:val="0037105D"/>
    <w:rsid w:val="003D48A1"/>
    <w:rsid w:val="003E5FBC"/>
    <w:rsid w:val="00410D5B"/>
    <w:rsid w:val="0045093E"/>
    <w:rsid w:val="00480B6E"/>
    <w:rsid w:val="00485BAD"/>
    <w:rsid w:val="004902D7"/>
    <w:rsid w:val="004B2DDD"/>
    <w:rsid w:val="004C69EF"/>
    <w:rsid w:val="004D52BB"/>
    <w:rsid w:val="00513C71"/>
    <w:rsid w:val="005169F7"/>
    <w:rsid w:val="00520960"/>
    <w:rsid w:val="005258EC"/>
    <w:rsid w:val="0052704D"/>
    <w:rsid w:val="0053256E"/>
    <w:rsid w:val="00575532"/>
    <w:rsid w:val="00592F9B"/>
    <w:rsid w:val="005A4AF8"/>
    <w:rsid w:val="005B17D1"/>
    <w:rsid w:val="0061421F"/>
    <w:rsid w:val="00656218"/>
    <w:rsid w:val="00662E0C"/>
    <w:rsid w:val="00665F75"/>
    <w:rsid w:val="006941C0"/>
    <w:rsid w:val="006A10DB"/>
    <w:rsid w:val="00711D9C"/>
    <w:rsid w:val="00714A6B"/>
    <w:rsid w:val="00732145"/>
    <w:rsid w:val="0074692B"/>
    <w:rsid w:val="007623C3"/>
    <w:rsid w:val="00772D5B"/>
    <w:rsid w:val="007805B2"/>
    <w:rsid w:val="00790CE9"/>
    <w:rsid w:val="007A37C6"/>
    <w:rsid w:val="007E7CC8"/>
    <w:rsid w:val="0083496B"/>
    <w:rsid w:val="00845EB4"/>
    <w:rsid w:val="00863478"/>
    <w:rsid w:val="00883E3A"/>
    <w:rsid w:val="0089695D"/>
    <w:rsid w:val="008A5E95"/>
    <w:rsid w:val="008A7BEF"/>
    <w:rsid w:val="009346B4"/>
    <w:rsid w:val="0093741C"/>
    <w:rsid w:val="00975D13"/>
    <w:rsid w:val="009769FD"/>
    <w:rsid w:val="009812AD"/>
    <w:rsid w:val="00993EF3"/>
    <w:rsid w:val="009A3098"/>
    <w:rsid w:val="009A749E"/>
    <w:rsid w:val="009B12FF"/>
    <w:rsid w:val="009B1824"/>
    <w:rsid w:val="009C1C46"/>
    <w:rsid w:val="009C5C27"/>
    <w:rsid w:val="009D52FF"/>
    <w:rsid w:val="009E7648"/>
    <w:rsid w:val="009F3E02"/>
    <w:rsid w:val="009F501E"/>
    <w:rsid w:val="00A32726"/>
    <w:rsid w:val="00A479CD"/>
    <w:rsid w:val="00A47B25"/>
    <w:rsid w:val="00A64D28"/>
    <w:rsid w:val="00A731C2"/>
    <w:rsid w:val="00A800EF"/>
    <w:rsid w:val="00A95D8C"/>
    <w:rsid w:val="00AB632D"/>
    <w:rsid w:val="00AE6FA8"/>
    <w:rsid w:val="00B079B8"/>
    <w:rsid w:val="00B4234D"/>
    <w:rsid w:val="00B42B85"/>
    <w:rsid w:val="00B440C9"/>
    <w:rsid w:val="00B97285"/>
    <w:rsid w:val="00BB1175"/>
    <w:rsid w:val="00BE7D6A"/>
    <w:rsid w:val="00CA08D3"/>
    <w:rsid w:val="00CD6E67"/>
    <w:rsid w:val="00CE7AF4"/>
    <w:rsid w:val="00D103FE"/>
    <w:rsid w:val="00D1240E"/>
    <w:rsid w:val="00D2331F"/>
    <w:rsid w:val="00D26E01"/>
    <w:rsid w:val="00D32570"/>
    <w:rsid w:val="00D371A7"/>
    <w:rsid w:val="00D45F0D"/>
    <w:rsid w:val="00D509F6"/>
    <w:rsid w:val="00D62CBF"/>
    <w:rsid w:val="00DD224C"/>
    <w:rsid w:val="00DF7A9D"/>
    <w:rsid w:val="00E10FBA"/>
    <w:rsid w:val="00E238B9"/>
    <w:rsid w:val="00E3391E"/>
    <w:rsid w:val="00E61D2C"/>
    <w:rsid w:val="00E83CAB"/>
    <w:rsid w:val="00E85E65"/>
    <w:rsid w:val="00EB1BE5"/>
    <w:rsid w:val="00EE63BB"/>
    <w:rsid w:val="00F2216E"/>
    <w:rsid w:val="00F3457F"/>
    <w:rsid w:val="00F44034"/>
    <w:rsid w:val="00F76594"/>
    <w:rsid w:val="00FA3C23"/>
    <w:rsid w:val="00FA768E"/>
    <w:rsid w:val="00FE4331"/>
    <w:rsid w:val="00FF47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25B2"/>
  <w15:docId w15:val="{13678DF1-3146-4BE3-9652-64CE4121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FA3C23"/>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FA3C2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A3C2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FA3C2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A3C2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FA3C23"/>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FA3C23"/>
    <w:rPr>
      <w:rFonts w:ascii="Arial" w:eastAsia="Times New Roman" w:hAnsi="Arial" w:cs="Arial"/>
      <w:b/>
      <w:bCs/>
      <w:sz w:val="26"/>
      <w:szCs w:val="26"/>
      <w:lang w:eastAsia="cs-CZ"/>
    </w:rPr>
  </w:style>
  <w:style w:type="paragraph" w:styleId="Textbubliny">
    <w:name w:val="Balloon Text"/>
    <w:basedOn w:val="Normln"/>
    <w:link w:val="TextbublinyChar"/>
    <w:uiPriority w:val="99"/>
    <w:semiHidden/>
    <w:unhideWhenUsed/>
    <w:rsid w:val="00FA3C23"/>
    <w:rPr>
      <w:rFonts w:ascii="Tahoma" w:hAnsi="Tahoma" w:cs="Tahoma"/>
      <w:sz w:val="16"/>
      <w:szCs w:val="16"/>
    </w:rPr>
  </w:style>
  <w:style w:type="character" w:customStyle="1" w:styleId="TextbublinyChar">
    <w:name w:val="Text bubliny Char"/>
    <w:basedOn w:val="Standardnpsmoodstavce"/>
    <w:link w:val="Textbubliny"/>
    <w:uiPriority w:val="99"/>
    <w:semiHidden/>
    <w:rsid w:val="00FA3C23"/>
    <w:rPr>
      <w:rFonts w:ascii="Tahoma" w:eastAsia="Times New Roman" w:hAnsi="Tahoma" w:cs="Tahoma"/>
      <w:sz w:val="16"/>
      <w:szCs w:val="16"/>
      <w:lang w:eastAsia="cs-CZ"/>
    </w:rPr>
  </w:style>
  <w:style w:type="paragraph" w:styleId="Odstavecseseznamem">
    <w:name w:val="List Paragraph"/>
    <w:basedOn w:val="Normln"/>
    <w:uiPriority w:val="34"/>
    <w:qFormat/>
    <w:rsid w:val="003613B3"/>
    <w:pPr>
      <w:ind w:left="720"/>
      <w:contextualSpacing/>
    </w:pPr>
  </w:style>
  <w:style w:type="paragraph" w:styleId="Zhlav">
    <w:name w:val="header"/>
    <w:basedOn w:val="Normln"/>
    <w:link w:val="ZhlavChar"/>
    <w:uiPriority w:val="99"/>
    <w:unhideWhenUsed/>
    <w:rsid w:val="00A64D28"/>
    <w:pPr>
      <w:tabs>
        <w:tab w:val="center" w:pos="4536"/>
        <w:tab w:val="right" w:pos="9072"/>
      </w:tabs>
    </w:pPr>
  </w:style>
  <w:style w:type="character" w:customStyle="1" w:styleId="ZhlavChar">
    <w:name w:val="Záhlaví Char"/>
    <w:basedOn w:val="Standardnpsmoodstavce"/>
    <w:link w:val="Zhlav"/>
    <w:uiPriority w:val="99"/>
    <w:rsid w:val="00A64D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64D28"/>
    <w:pPr>
      <w:tabs>
        <w:tab w:val="center" w:pos="4536"/>
        <w:tab w:val="right" w:pos="9072"/>
      </w:tabs>
    </w:pPr>
  </w:style>
  <w:style w:type="character" w:customStyle="1" w:styleId="ZpatChar">
    <w:name w:val="Zápatí Char"/>
    <w:basedOn w:val="Standardnpsmoodstavce"/>
    <w:link w:val="Zpat"/>
    <w:uiPriority w:val="99"/>
    <w:rsid w:val="00A64D28"/>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76594"/>
    <w:rPr>
      <w:sz w:val="16"/>
      <w:szCs w:val="16"/>
    </w:rPr>
  </w:style>
  <w:style w:type="paragraph" w:styleId="Textkomente">
    <w:name w:val="annotation text"/>
    <w:basedOn w:val="Normln"/>
    <w:link w:val="TextkomenteChar"/>
    <w:uiPriority w:val="99"/>
    <w:semiHidden/>
    <w:unhideWhenUsed/>
    <w:rsid w:val="00F76594"/>
    <w:rPr>
      <w:sz w:val="20"/>
      <w:szCs w:val="20"/>
    </w:rPr>
  </w:style>
  <w:style w:type="character" w:customStyle="1" w:styleId="TextkomenteChar">
    <w:name w:val="Text komentáře Char"/>
    <w:basedOn w:val="Standardnpsmoodstavce"/>
    <w:link w:val="Textkomente"/>
    <w:uiPriority w:val="99"/>
    <w:semiHidden/>
    <w:rsid w:val="00F7659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76594"/>
    <w:rPr>
      <w:b/>
      <w:bCs/>
    </w:rPr>
  </w:style>
  <w:style w:type="character" w:customStyle="1" w:styleId="PedmtkomenteChar">
    <w:name w:val="Předmět komentáře Char"/>
    <w:basedOn w:val="TextkomenteChar"/>
    <w:link w:val="Pedmtkomente"/>
    <w:uiPriority w:val="99"/>
    <w:semiHidden/>
    <w:rsid w:val="00F76594"/>
    <w:rPr>
      <w:rFonts w:ascii="Times New Roman" w:eastAsia="Times New Roman" w:hAnsi="Times New Roman" w:cs="Times New Roman"/>
      <w:b/>
      <w:bCs/>
      <w:sz w:val="20"/>
      <w:szCs w:val="20"/>
      <w:lang w:eastAsia="cs-CZ"/>
    </w:rPr>
  </w:style>
  <w:style w:type="character" w:styleId="Hypertextovodkaz">
    <w:name w:val="Hyperlink"/>
    <w:uiPriority w:val="99"/>
    <w:rsid w:val="00732145"/>
    <w:rPr>
      <w:color w:val="0000FF"/>
      <w:u w:val="single"/>
    </w:rPr>
  </w:style>
  <w:style w:type="paragraph" w:styleId="Nzev">
    <w:name w:val="Title"/>
    <w:basedOn w:val="Normln"/>
    <w:link w:val="NzevChar"/>
    <w:qFormat/>
    <w:rsid w:val="009769FD"/>
    <w:pPr>
      <w:jc w:val="center"/>
    </w:pPr>
    <w:rPr>
      <w:b/>
      <w:bCs/>
      <w:bdr w:val="single" w:sz="4" w:space="0" w:color="auto"/>
    </w:rPr>
  </w:style>
  <w:style w:type="character" w:customStyle="1" w:styleId="NzevChar">
    <w:name w:val="Název Char"/>
    <w:basedOn w:val="Standardnpsmoodstavce"/>
    <w:link w:val="Nzev"/>
    <w:rsid w:val="009769FD"/>
    <w:rPr>
      <w:rFonts w:ascii="Times New Roman" w:eastAsia="Times New Roman" w:hAnsi="Times New Roman" w:cs="Times New Roman"/>
      <w:b/>
      <w:bCs/>
      <w:sz w:val="24"/>
      <w:szCs w:val="24"/>
      <w:bdr w:val="single" w:sz="4" w:space="0" w:color="auto"/>
      <w:lang w:eastAsia="cs-CZ"/>
    </w:rPr>
  </w:style>
  <w:style w:type="character" w:customStyle="1" w:styleId="Nevyeenzmnka1">
    <w:name w:val="Nevyřešená zmínka1"/>
    <w:basedOn w:val="Standardnpsmoodstavce"/>
    <w:uiPriority w:val="99"/>
    <w:semiHidden/>
    <w:unhideWhenUsed/>
    <w:rsid w:val="009B1824"/>
    <w:rPr>
      <w:color w:val="605E5C"/>
      <w:shd w:val="clear" w:color="auto" w:fill="E1DFDD"/>
    </w:rPr>
  </w:style>
  <w:style w:type="paragraph" w:styleId="Revize">
    <w:name w:val="Revision"/>
    <w:hidden/>
    <w:uiPriority w:val="99"/>
    <w:semiHidden/>
    <w:rsid w:val="00883E3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85384">
      <w:bodyDiv w:val="1"/>
      <w:marLeft w:val="0"/>
      <w:marRight w:val="0"/>
      <w:marTop w:val="0"/>
      <w:marBottom w:val="0"/>
      <w:divBdr>
        <w:top w:val="none" w:sz="0" w:space="0" w:color="auto"/>
        <w:left w:val="none" w:sz="0" w:space="0" w:color="auto"/>
        <w:bottom w:val="none" w:sz="0" w:space="0" w:color="auto"/>
        <w:right w:val="none" w:sz="0" w:space="0" w:color="auto"/>
      </w:divBdr>
    </w:div>
    <w:div w:id="1066489135">
      <w:bodyDiv w:val="1"/>
      <w:marLeft w:val="0"/>
      <w:marRight w:val="0"/>
      <w:marTop w:val="0"/>
      <w:marBottom w:val="0"/>
      <w:divBdr>
        <w:top w:val="none" w:sz="0" w:space="0" w:color="auto"/>
        <w:left w:val="none" w:sz="0" w:space="0" w:color="auto"/>
        <w:bottom w:val="none" w:sz="0" w:space="0" w:color="auto"/>
        <w:right w:val="none" w:sz="0" w:space="0" w:color="auto"/>
      </w:divBdr>
    </w:div>
    <w:div w:id="1234121811">
      <w:bodyDiv w:val="1"/>
      <w:marLeft w:val="0"/>
      <w:marRight w:val="0"/>
      <w:marTop w:val="0"/>
      <w:marBottom w:val="0"/>
      <w:divBdr>
        <w:top w:val="none" w:sz="0" w:space="0" w:color="auto"/>
        <w:left w:val="none" w:sz="0" w:space="0" w:color="auto"/>
        <w:bottom w:val="none" w:sz="0" w:space="0" w:color="auto"/>
        <w:right w:val="none" w:sz="0" w:space="0" w:color="auto"/>
      </w:divBdr>
    </w:div>
    <w:div w:id="1775393296">
      <w:bodyDiv w:val="1"/>
      <w:marLeft w:val="0"/>
      <w:marRight w:val="0"/>
      <w:marTop w:val="0"/>
      <w:marBottom w:val="0"/>
      <w:divBdr>
        <w:top w:val="none" w:sz="0" w:space="0" w:color="auto"/>
        <w:left w:val="none" w:sz="0" w:space="0" w:color="auto"/>
        <w:bottom w:val="none" w:sz="0" w:space="0" w:color="auto"/>
        <w:right w:val="none" w:sz="0" w:space="0" w:color="auto"/>
      </w:divBdr>
    </w:div>
    <w:div w:id="195247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DCA9-34EF-2547-BEF4-F8A7B03F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1141</Words>
  <Characters>6734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Pejril Jan</dc:creator>
  <cp:lastModifiedBy>Jan Wikturna EXT</cp:lastModifiedBy>
  <cp:revision>4</cp:revision>
  <cp:lastPrinted>2014-03-17T09:23:00Z</cp:lastPrinted>
  <dcterms:created xsi:type="dcterms:W3CDTF">2020-10-02T09:16:00Z</dcterms:created>
  <dcterms:modified xsi:type="dcterms:W3CDTF">2021-10-20T09:01:00Z</dcterms:modified>
</cp:coreProperties>
</file>