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E70" w:rsidRDefault="0052349D">
      <w:pPr>
        <w:pStyle w:val="NormlnsWWW"/>
        <w:tabs>
          <w:tab w:val="right" w:pos="9180"/>
        </w:tabs>
        <w:spacing w:before="0" w:beforeAutospacing="0" w:after="0" w:afterAutospacing="0"/>
        <w:ind w:right="-110"/>
        <w:jc w:val="right"/>
        <w:rPr>
          <w:rFonts w:ascii="Times New Roman" w:hAnsi="Times New Roman"/>
          <w:b/>
          <w:color w:val="auto"/>
          <w:lang w:val="en-GB"/>
        </w:rPr>
      </w:pPr>
      <w:r w:rsidRPr="0052349D">
        <w:rPr>
          <w:rFonts w:ascii="Times New Roman" w:hAnsi="Times New Roman"/>
          <w:b/>
          <w:color w:val="auto"/>
          <w:lang w:val="en-GB"/>
        </w:rPr>
        <w:t>Annex No.</w:t>
      </w:r>
      <w:r>
        <w:rPr>
          <w:rFonts w:ascii="Times New Roman" w:hAnsi="Times New Roman"/>
          <w:b/>
          <w:color w:val="auto"/>
          <w:lang w:val="en-GB"/>
        </w:rPr>
        <w:t xml:space="preserve"> </w:t>
      </w:r>
      <w:r w:rsidR="00D035CF">
        <w:rPr>
          <w:rFonts w:ascii="Times New Roman" w:hAnsi="Times New Roman"/>
          <w:b/>
          <w:color w:val="auto"/>
          <w:lang w:val="en-GB"/>
        </w:rPr>
        <w:t>6</w:t>
      </w:r>
    </w:p>
    <w:p w:rsidR="001F3940" w:rsidRPr="00B53397" w:rsidRDefault="001F3940">
      <w:pPr>
        <w:pStyle w:val="NormlnsWWW"/>
        <w:tabs>
          <w:tab w:val="right" w:pos="9180"/>
        </w:tabs>
        <w:spacing w:before="0" w:beforeAutospacing="0" w:after="0" w:afterAutospacing="0"/>
        <w:ind w:right="-110"/>
        <w:jc w:val="right"/>
        <w:rPr>
          <w:rFonts w:ascii="Times New Roman" w:hAnsi="Times New Roman"/>
          <w:b/>
          <w:color w:val="365F91" w:themeColor="accent1" w:themeShade="BF"/>
          <w:lang w:val="uk-UA"/>
        </w:rPr>
      </w:pPr>
      <w:r w:rsidRPr="00B53397">
        <w:rPr>
          <w:rFonts w:ascii="Times New Roman" w:hAnsi="Times New Roman"/>
          <w:b/>
          <w:color w:val="365F91" w:themeColor="accent1" w:themeShade="BF"/>
          <w:lang w:val="uk-UA"/>
        </w:rPr>
        <w:t>Додаток №6</w:t>
      </w:r>
    </w:p>
    <w:p w:rsidR="00394E70" w:rsidRPr="00B53397" w:rsidRDefault="00394E70">
      <w:pPr>
        <w:pStyle w:val="NormlnsWWW"/>
        <w:tabs>
          <w:tab w:val="right" w:pos="9180"/>
        </w:tabs>
        <w:spacing w:before="0" w:beforeAutospacing="0" w:after="0" w:afterAutospacing="0"/>
        <w:ind w:right="-110"/>
        <w:jc w:val="both"/>
        <w:rPr>
          <w:rFonts w:ascii="Times New Roman" w:hAnsi="Times New Roman"/>
          <w:b/>
          <w:color w:val="auto"/>
          <w:lang w:val="en-GB"/>
        </w:rPr>
      </w:pPr>
    </w:p>
    <w:p w:rsidR="004311C5" w:rsidRPr="00B53397" w:rsidRDefault="0052349D">
      <w:pPr>
        <w:spacing w:before="120"/>
        <w:jc w:val="center"/>
        <w:rPr>
          <w:b/>
          <w:color w:val="365F91" w:themeColor="accent1" w:themeShade="BF"/>
          <w:lang w:val="uk-UA"/>
        </w:rPr>
      </w:pPr>
      <w:r w:rsidRPr="00B53397">
        <w:rPr>
          <w:b/>
          <w:lang w:val="en-GB"/>
        </w:rPr>
        <w:t>S</w:t>
      </w:r>
      <w:r w:rsidR="00C8064E" w:rsidRPr="00B53397">
        <w:rPr>
          <w:b/>
          <w:lang w:val="en-GB"/>
        </w:rPr>
        <w:t xml:space="preserve">TATEMENT RELATED TO THE PROFESSIONAL QUALIFICATION OF THE </w:t>
      </w:r>
      <w:r w:rsidR="00A2591E" w:rsidRPr="00B53397">
        <w:rPr>
          <w:b/>
          <w:lang w:val="en-GB"/>
        </w:rPr>
        <w:t>TENDERER</w:t>
      </w:r>
      <w:r w:rsidR="00B53397">
        <w:rPr>
          <w:b/>
          <w:lang w:val="en-GB"/>
        </w:rPr>
        <w:t xml:space="preserve"> / </w:t>
      </w:r>
      <w:r w:rsidR="004311C5" w:rsidRPr="00B53397">
        <w:rPr>
          <w:b/>
          <w:color w:val="365F91" w:themeColor="accent1" w:themeShade="BF"/>
          <w:lang w:val="uk-UA"/>
        </w:rPr>
        <w:t>УМОВА, ПОВ'ЯЗАНА З ПРОФЕСІЙНОЮ КВАЛІФІКАЦІЄЮ УЧАСНИКА ТЕНДЕРУ</w:t>
      </w:r>
    </w:p>
    <w:p w:rsidR="0052349D" w:rsidRPr="00B53397" w:rsidRDefault="0052349D">
      <w:pPr>
        <w:spacing w:before="120"/>
        <w:jc w:val="center"/>
        <w:rPr>
          <w:b/>
          <w:lang w:val="ru-RU"/>
        </w:rPr>
      </w:pPr>
    </w:p>
    <w:p w:rsidR="00B53397" w:rsidRPr="00B53397" w:rsidRDefault="0052349D" w:rsidP="00B53397">
      <w:pPr>
        <w:pBdr>
          <w:top w:val="single" w:sz="4" w:space="1" w:color="auto"/>
          <w:left w:val="single" w:sz="4" w:space="4" w:color="auto"/>
          <w:bottom w:val="single" w:sz="4" w:space="1" w:color="auto"/>
          <w:right w:val="single" w:sz="4" w:space="4" w:color="auto"/>
        </w:pBdr>
        <w:spacing w:before="120"/>
        <w:jc w:val="center"/>
        <w:rPr>
          <w:b/>
          <w:color w:val="365F91" w:themeColor="accent1" w:themeShade="BF"/>
          <w:lang w:val="ru-RU"/>
        </w:rPr>
      </w:pPr>
      <w:r w:rsidRPr="00B53397">
        <w:rPr>
          <w:b/>
          <w:sz w:val="28"/>
          <w:lang w:val="en-GB"/>
        </w:rPr>
        <w:t>“</w:t>
      </w:r>
      <w:r w:rsidR="003176EE" w:rsidRPr="00B53397">
        <w:rPr>
          <w:b/>
        </w:rPr>
        <w:t xml:space="preserve">Reconstruction of the school building of the </w:t>
      </w:r>
      <w:r w:rsidR="00A2591E" w:rsidRPr="00B53397">
        <w:rPr>
          <w:b/>
        </w:rPr>
        <w:t xml:space="preserve">Donbas </w:t>
      </w:r>
      <w:r w:rsidR="003176EE" w:rsidRPr="00B53397">
        <w:rPr>
          <w:b/>
        </w:rPr>
        <w:t>National Academy of civil engineering and architecture</w:t>
      </w:r>
      <w:r w:rsidRPr="00B53397">
        <w:rPr>
          <w:sz w:val="28"/>
          <w:lang w:val="en-GB"/>
        </w:rPr>
        <w:t>”</w:t>
      </w:r>
      <w:r w:rsidR="00B53397">
        <w:rPr>
          <w:sz w:val="28"/>
          <w:lang w:val="en-GB"/>
        </w:rPr>
        <w:t xml:space="preserve"> / </w:t>
      </w:r>
      <w:r w:rsidR="00B53397" w:rsidRPr="00B53397">
        <w:rPr>
          <w:b/>
          <w:color w:val="365F91" w:themeColor="accent1" w:themeShade="BF"/>
          <w:lang w:val="ru-RU"/>
        </w:rPr>
        <w:t xml:space="preserve">Реконструкція Донбаської національної академїя </w:t>
      </w:r>
    </w:p>
    <w:p w:rsidR="00B53397" w:rsidRPr="00B53397" w:rsidRDefault="00B53397" w:rsidP="00B53397">
      <w:pPr>
        <w:pBdr>
          <w:top w:val="single" w:sz="4" w:space="1" w:color="auto"/>
          <w:left w:val="single" w:sz="4" w:space="4" w:color="auto"/>
          <w:bottom w:val="single" w:sz="4" w:space="1" w:color="auto"/>
          <w:right w:val="single" w:sz="4" w:space="4" w:color="auto"/>
        </w:pBdr>
        <w:spacing w:before="120"/>
        <w:jc w:val="center"/>
        <w:rPr>
          <w:b/>
          <w:color w:val="365F91" w:themeColor="accent1" w:themeShade="BF"/>
          <w:lang w:val="ru-RU"/>
        </w:rPr>
      </w:pPr>
      <w:r w:rsidRPr="00B53397">
        <w:rPr>
          <w:b/>
          <w:color w:val="365F91" w:themeColor="accent1" w:themeShade="BF"/>
          <w:lang w:val="ru-RU"/>
        </w:rPr>
        <w:t>будівництва та архітектури</w:t>
      </w:r>
    </w:p>
    <w:p w:rsidR="00265805" w:rsidRPr="00B53397" w:rsidRDefault="00A2591E">
      <w:pPr>
        <w:spacing w:before="120"/>
        <w:jc w:val="center"/>
        <w:rPr>
          <w:b/>
          <w:color w:val="365F91" w:themeColor="accent1" w:themeShade="BF"/>
          <w:highlight w:val="yellow"/>
          <w:lang w:val="ru-RU"/>
        </w:rPr>
      </w:pPr>
      <w:r w:rsidRPr="00B53397">
        <w:rPr>
          <w:b/>
          <w:highlight w:val="yellow"/>
          <w:lang w:val="en-GB"/>
        </w:rPr>
        <w:t xml:space="preserve">Tenderer </w:t>
      </w:r>
      <w:r w:rsidR="0052349D" w:rsidRPr="00B53397">
        <w:rPr>
          <w:b/>
          <w:highlight w:val="yellow"/>
          <w:lang w:val="en-GB"/>
        </w:rPr>
        <w:t>Name</w:t>
      </w:r>
      <w:r w:rsidR="00B53397">
        <w:rPr>
          <w:b/>
          <w:highlight w:val="yellow"/>
          <w:lang w:val="en-GB"/>
        </w:rPr>
        <w:t xml:space="preserve"> / </w:t>
      </w:r>
      <w:r w:rsidR="00265805" w:rsidRPr="00B53397">
        <w:rPr>
          <w:b/>
          <w:color w:val="365F91" w:themeColor="accent1" w:themeShade="BF"/>
          <w:highlight w:val="yellow"/>
          <w:lang w:val="ru-RU"/>
        </w:rPr>
        <w:t>Ім'я учасника тендеру</w:t>
      </w:r>
    </w:p>
    <w:p w:rsidR="00265805" w:rsidRPr="00B53397" w:rsidRDefault="00265805">
      <w:pPr>
        <w:spacing w:before="120"/>
        <w:jc w:val="center"/>
        <w:rPr>
          <w:b/>
          <w:lang w:val="ru-RU"/>
        </w:rPr>
      </w:pPr>
    </w:p>
    <w:p w:rsidR="003E2ACB" w:rsidRPr="00B53397" w:rsidRDefault="00C8064E" w:rsidP="00C8064E">
      <w:pPr>
        <w:jc w:val="both"/>
        <w:rPr>
          <w:b/>
          <w:color w:val="365F91" w:themeColor="accent1" w:themeShade="BF"/>
          <w:lang w:val="uk-UA"/>
        </w:rPr>
      </w:pPr>
      <w:r w:rsidRPr="00B53397">
        <w:rPr>
          <w:b/>
        </w:rPr>
        <w:t xml:space="preserve">In the name of our company, hereby we would like to confirm that the following documents are </w:t>
      </w:r>
      <w:r w:rsidR="003E560C" w:rsidRPr="00B53397">
        <w:rPr>
          <w:b/>
        </w:rPr>
        <w:t xml:space="preserve">existing and </w:t>
      </w:r>
      <w:r w:rsidRPr="00B53397">
        <w:rPr>
          <w:b/>
        </w:rPr>
        <w:t>available</w:t>
      </w:r>
      <w:r w:rsidR="003E560C" w:rsidRPr="00B53397">
        <w:rPr>
          <w:b/>
        </w:rPr>
        <w:t>, include English translation. I</w:t>
      </w:r>
      <w:r w:rsidRPr="00B53397">
        <w:rPr>
          <w:b/>
        </w:rPr>
        <w:t>n the case of request will be delivered to the Contracting Authority without any delay in electronic form (*.pdf):</w:t>
      </w:r>
      <w:r w:rsidR="00B53397">
        <w:rPr>
          <w:b/>
        </w:rPr>
        <w:t xml:space="preserve"> / </w:t>
      </w:r>
      <w:r w:rsidR="003E2ACB" w:rsidRPr="00B53397">
        <w:rPr>
          <w:b/>
          <w:color w:val="365F91" w:themeColor="accent1" w:themeShade="BF"/>
          <w:lang w:val="uk-UA"/>
        </w:rPr>
        <w:t>Ім'ям нашої фірми тим самим ми хотіли б підтвердити, що такі документи існують і доступні, включають англійський переклад. У разі запиту будуть доставлені Уповноваженому органу без будь-яких затримок в електронному вигляді (* .pdf):</w:t>
      </w:r>
    </w:p>
    <w:p w:rsidR="00C8064E" w:rsidRPr="00B53397" w:rsidRDefault="00C8064E" w:rsidP="008140D5">
      <w:pPr>
        <w:rPr>
          <w:rFonts w:ascii="Calibri" w:hAnsi="Calibri" w:cs="Calibri"/>
          <w:sz w:val="22"/>
          <w:szCs w:val="22"/>
          <w:lang w:val="ru-RU"/>
        </w:rPr>
      </w:pPr>
    </w:p>
    <w:p w:rsidR="00883C91" w:rsidRPr="00B53397" w:rsidRDefault="00C8064E" w:rsidP="00C479AE">
      <w:pPr>
        <w:keepNext/>
        <w:numPr>
          <w:ilvl w:val="0"/>
          <w:numId w:val="27"/>
        </w:numPr>
        <w:suppressAutoHyphens/>
        <w:spacing w:before="240" w:after="120"/>
        <w:ind w:left="567" w:hanging="283"/>
        <w:jc w:val="both"/>
        <w:rPr>
          <w:color w:val="365F91" w:themeColor="accent1" w:themeShade="BF"/>
          <w:lang w:val="uk-UA"/>
        </w:rPr>
      </w:pPr>
      <w:r w:rsidRPr="00B53397">
        <w:t>An extract from the Public registry, Businesses and Property registration if the supplier is registered there, or an extract from another similar register if he is registered there. Extracts from the Public registry, Business and Property registration may not be older than 90 calendar days.</w:t>
      </w:r>
      <w:r w:rsidR="00B53397">
        <w:t xml:space="preserve"> / </w:t>
      </w:r>
      <w:r w:rsidR="00883C91" w:rsidRPr="00B53397">
        <w:rPr>
          <w:color w:val="365F91" w:themeColor="accent1" w:themeShade="BF"/>
          <w:lang w:val="uk-UA"/>
        </w:rPr>
        <w:t xml:space="preserve">Виписка з публічного реєстру, підприємства і майна реєстрації, якщо постачальник є зареєстрований, або виписка з іншого подібного реєстру, </w:t>
      </w:r>
      <w:r w:rsidR="00042B44" w:rsidRPr="00B53397">
        <w:rPr>
          <w:color w:val="365F91" w:themeColor="accent1" w:themeShade="BF"/>
          <w:lang w:val="uk-UA"/>
        </w:rPr>
        <w:t>якщо він тут зареєстрований</w:t>
      </w:r>
      <w:r w:rsidR="00883C91" w:rsidRPr="00B53397">
        <w:rPr>
          <w:color w:val="365F91" w:themeColor="accent1" w:themeShade="BF"/>
          <w:lang w:val="uk-UA"/>
        </w:rPr>
        <w:t xml:space="preserve">. Витяги з публічного реєстру, </w:t>
      </w:r>
      <w:r w:rsidR="00042B44" w:rsidRPr="00B53397">
        <w:rPr>
          <w:color w:val="365F91" w:themeColor="accent1" w:themeShade="BF"/>
          <w:lang w:val="uk-UA"/>
        </w:rPr>
        <w:t xml:space="preserve">реєстрація компанії і </w:t>
      </w:r>
      <w:r w:rsidR="00883C91" w:rsidRPr="00B53397">
        <w:rPr>
          <w:color w:val="365F91" w:themeColor="accent1" w:themeShade="BF"/>
          <w:lang w:val="uk-UA"/>
        </w:rPr>
        <w:t>нерухомості не може бути старше 90 календарних днів.</w:t>
      </w:r>
    </w:p>
    <w:p w:rsidR="00127306" w:rsidRPr="00B53397" w:rsidRDefault="00C8064E" w:rsidP="00276CD6">
      <w:pPr>
        <w:keepNext/>
        <w:numPr>
          <w:ilvl w:val="0"/>
          <w:numId w:val="27"/>
        </w:numPr>
        <w:suppressAutoHyphens/>
        <w:spacing w:before="240" w:after="120"/>
        <w:ind w:left="567" w:hanging="283"/>
        <w:jc w:val="both"/>
        <w:rPr>
          <w:color w:val="365F91" w:themeColor="accent1" w:themeShade="BF"/>
          <w:lang w:val="ru-RU"/>
        </w:rPr>
      </w:pPr>
      <w:r w:rsidRPr="00B53397">
        <w:t>Copies of documents on the authorization of activities having a relation to the Public Contract; the documents may not be older than 90 calendar days.</w:t>
      </w:r>
      <w:r w:rsidR="00B53397">
        <w:t xml:space="preserve"> /</w:t>
      </w:r>
      <w:r w:rsidR="00127306" w:rsidRPr="00B53397">
        <w:rPr>
          <w:color w:val="365F91" w:themeColor="accent1" w:themeShade="BF"/>
          <w:lang w:val="ru-RU"/>
        </w:rPr>
        <w:t>Копії документів про дозвіл діяльності, що мають відношення до публічних договорів; документи не можуть бути старше 90 календарних днів.</w:t>
      </w:r>
    </w:p>
    <w:p w:rsidR="008140D5" w:rsidRPr="00B53397" w:rsidRDefault="00C8064E" w:rsidP="00542726">
      <w:pPr>
        <w:keepNext/>
        <w:numPr>
          <w:ilvl w:val="0"/>
          <w:numId w:val="27"/>
        </w:numPr>
        <w:suppressAutoHyphens/>
        <w:spacing w:before="240" w:after="120"/>
        <w:ind w:left="567" w:hanging="283"/>
        <w:jc w:val="both"/>
        <w:rPr>
          <w:color w:val="365F91" w:themeColor="accent1" w:themeShade="BF"/>
          <w:lang w:val="ru-RU"/>
        </w:rPr>
      </w:pPr>
      <w:r w:rsidRPr="00B53397">
        <w:t>Proof of the clean criminal record of the candidate’s statutory representatives and of the persons responsible for managing the project.</w:t>
      </w:r>
      <w:r w:rsidR="00B53397">
        <w:t xml:space="preserve"> / </w:t>
      </w:r>
      <w:r w:rsidR="00305D03" w:rsidRPr="00B53397">
        <w:rPr>
          <w:color w:val="365F91" w:themeColor="accent1" w:themeShade="BF"/>
          <w:lang w:val="ru-RU"/>
        </w:rPr>
        <w:t>Доказ про несудимість повноважних</w:t>
      </w:r>
      <w:r w:rsidR="00305D03" w:rsidRPr="00B53397">
        <w:rPr>
          <w:lang w:val="ru-RU"/>
        </w:rPr>
        <w:t> </w:t>
      </w:r>
      <w:r w:rsidR="00305D03" w:rsidRPr="00B53397">
        <w:rPr>
          <w:color w:val="365F91" w:themeColor="accent1" w:themeShade="BF"/>
          <w:lang w:val="ru-RU"/>
        </w:rPr>
        <w:t xml:space="preserve"> представників</w:t>
      </w:r>
      <w:r w:rsidR="00420C99" w:rsidRPr="00B53397">
        <w:rPr>
          <w:color w:val="365F91" w:themeColor="accent1" w:themeShade="BF"/>
          <w:lang w:val="ru-RU"/>
        </w:rPr>
        <w:t xml:space="preserve"> кандидата і осіб, </w:t>
      </w:r>
      <w:r w:rsidR="00305D03" w:rsidRPr="00B53397">
        <w:rPr>
          <w:color w:val="365F91" w:themeColor="accent1" w:themeShade="BF"/>
          <w:lang w:val="ru-RU"/>
        </w:rPr>
        <w:t>відповідальних за управління проектом.</w:t>
      </w:r>
    </w:p>
    <w:p w:rsidR="00C8064E" w:rsidRPr="00B53397" w:rsidRDefault="00C8064E" w:rsidP="008140D5">
      <w:pPr>
        <w:rPr>
          <w:rFonts w:ascii="Calibri" w:hAnsi="Calibri" w:cs="Calibri"/>
          <w:sz w:val="22"/>
          <w:szCs w:val="22"/>
          <w:lang w:val="ru-RU"/>
        </w:rPr>
      </w:pPr>
    </w:p>
    <w:p w:rsidR="008140D5" w:rsidRPr="00B53397" w:rsidRDefault="0052349D" w:rsidP="008140D5">
      <w:pPr>
        <w:rPr>
          <w:sz w:val="22"/>
          <w:szCs w:val="22"/>
          <w:highlight w:val="yellow"/>
          <w:lang w:val="en-GB"/>
        </w:rPr>
      </w:pPr>
      <w:r w:rsidRPr="00B53397">
        <w:rPr>
          <w:sz w:val="22"/>
          <w:szCs w:val="22"/>
          <w:highlight w:val="yellow"/>
          <w:lang w:val="en-GB"/>
        </w:rPr>
        <w:t>In</w:t>
      </w:r>
      <w:r w:rsidR="008140D5" w:rsidRPr="00B53397">
        <w:rPr>
          <w:sz w:val="22"/>
          <w:szCs w:val="22"/>
          <w:highlight w:val="yellow"/>
          <w:lang w:val="en-GB"/>
        </w:rPr>
        <w:t xml:space="preserve">…………… </w:t>
      </w:r>
      <w:r w:rsidRPr="00B53397">
        <w:rPr>
          <w:sz w:val="22"/>
          <w:szCs w:val="22"/>
          <w:highlight w:val="yellow"/>
          <w:lang w:val="en-GB"/>
        </w:rPr>
        <w:t>date</w:t>
      </w:r>
      <w:r w:rsidR="008140D5" w:rsidRPr="00B53397">
        <w:rPr>
          <w:sz w:val="22"/>
          <w:szCs w:val="22"/>
          <w:highlight w:val="yellow"/>
          <w:lang w:val="en-GB"/>
        </w:rPr>
        <w:t>………………</w:t>
      </w:r>
    </w:p>
    <w:p w:rsidR="0052349D" w:rsidRPr="00B53397" w:rsidRDefault="00420C99" w:rsidP="008140D5">
      <w:pPr>
        <w:tabs>
          <w:tab w:val="center" w:pos="6300"/>
        </w:tabs>
        <w:rPr>
          <w:color w:val="365F91" w:themeColor="accent1" w:themeShade="BF"/>
          <w:sz w:val="22"/>
          <w:szCs w:val="22"/>
          <w:lang w:val="en-GB"/>
        </w:rPr>
      </w:pPr>
      <w:r w:rsidRPr="00B53397">
        <w:rPr>
          <w:color w:val="365F91" w:themeColor="accent1" w:themeShade="BF"/>
          <w:sz w:val="22"/>
          <w:szCs w:val="22"/>
          <w:highlight w:val="yellow"/>
          <w:lang w:val="uk-UA"/>
        </w:rPr>
        <w:t>В</w:t>
      </w:r>
      <w:r w:rsidR="00E11A91" w:rsidRPr="00B53397">
        <w:rPr>
          <w:color w:val="365F91" w:themeColor="accent1" w:themeShade="BF"/>
          <w:sz w:val="22"/>
          <w:szCs w:val="22"/>
          <w:highlight w:val="yellow"/>
          <w:lang w:val="uk-UA"/>
        </w:rPr>
        <w:t xml:space="preserve">                       д</w:t>
      </w:r>
      <w:r w:rsidRPr="00B53397">
        <w:rPr>
          <w:color w:val="365F91" w:themeColor="accent1" w:themeShade="BF"/>
          <w:sz w:val="22"/>
          <w:szCs w:val="22"/>
          <w:highlight w:val="yellow"/>
          <w:lang w:val="uk-UA"/>
        </w:rPr>
        <w:t>ня</w:t>
      </w:r>
    </w:p>
    <w:p w:rsidR="008140D5" w:rsidRPr="00B53397" w:rsidRDefault="0052349D" w:rsidP="008140D5">
      <w:pPr>
        <w:tabs>
          <w:tab w:val="center" w:pos="6300"/>
        </w:tabs>
        <w:rPr>
          <w:sz w:val="22"/>
          <w:szCs w:val="22"/>
          <w:lang w:val="en-GB"/>
        </w:rPr>
      </w:pPr>
      <w:r w:rsidRPr="00B53397">
        <w:rPr>
          <w:sz w:val="22"/>
          <w:szCs w:val="22"/>
          <w:lang w:val="en-GB"/>
        </w:rPr>
        <w:tab/>
      </w:r>
      <w:r w:rsidR="008140D5" w:rsidRPr="00B53397">
        <w:rPr>
          <w:sz w:val="22"/>
          <w:szCs w:val="22"/>
          <w:lang w:val="en-GB"/>
        </w:rPr>
        <w:t>……………………………</w:t>
      </w:r>
    </w:p>
    <w:p w:rsidR="008140D5" w:rsidRPr="00B53397" w:rsidRDefault="008140D5" w:rsidP="00B53397">
      <w:pPr>
        <w:tabs>
          <w:tab w:val="center" w:pos="6300"/>
        </w:tabs>
        <w:rPr>
          <w:sz w:val="22"/>
          <w:szCs w:val="22"/>
          <w:highlight w:val="yellow"/>
          <w:lang w:val="en-GB"/>
        </w:rPr>
      </w:pPr>
      <w:bookmarkStart w:id="0" w:name="_GoBack"/>
      <w:bookmarkEnd w:id="0"/>
      <w:r w:rsidRPr="00B53397">
        <w:rPr>
          <w:sz w:val="22"/>
          <w:szCs w:val="22"/>
          <w:lang w:val="en-GB"/>
        </w:rPr>
        <w:tab/>
      </w:r>
      <w:r w:rsidR="0052349D" w:rsidRPr="00B53397">
        <w:rPr>
          <w:sz w:val="22"/>
          <w:szCs w:val="22"/>
          <w:highlight w:val="yellow"/>
          <w:lang w:val="en-GB"/>
        </w:rPr>
        <w:t>name and surname</w:t>
      </w:r>
    </w:p>
    <w:p w:rsidR="004A0C48" w:rsidRPr="00B53397" w:rsidRDefault="008140D5" w:rsidP="00B53397">
      <w:pPr>
        <w:tabs>
          <w:tab w:val="center" w:pos="6300"/>
        </w:tabs>
        <w:rPr>
          <w:sz w:val="22"/>
          <w:szCs w:val="22"/>
          <w:highlight w:val="yellow"/>
          <w:lang w:val="uk-UA"/>
        </w:rPr>
      </w:pPr>
      <w:r w:rsidRPr="00B53397">
        <w:rPr>
          <w:sz w:val="22"/>
          <w:szCs w:val="22"/>
          <w:highlight w:val="yellow"/>
          <w:lang w:val="en-GB"/>
        </w:rPr>
        <w:tab/>
      </w:r>
      <w:r w:rsidR="0052349D" w:rsidRPr="00B53397">
        <w:rPr>
          <w:sz w:val="22"/>
          <w:szCs w:val="22"/>
          <w:highlight w:val="yellow"/>
          <w:lang w:val="en-GB"/>
        </w:rPr>
        <w:t>position</w:t>
      </w:r>
    </w:p>
    <w:p w:rsidR="00E11A91" w:rsidRPr="00B53397" w:rsidRDefault="00E11A91" w:rsidP="00B53397">
      <w:pPr>
        <w:tabs>
          <w:tab w:val="center" w:pos="6300"/>
        </w:tabs>
        <w:rPr>
          <w:color w:val="365F91" w:themeColor="accent1" w:themeShade="BF"/>
          <w:sz w:val="22"/>
          <w:szCs w:val="22"/>
          <w:highlight w:val="yellow"/>
          <w:lang w:val="uk-UA"/>
        </w:rPr>
      </w:pPr>
      <w:r w:rsidRPr="00B53397">
        <w:rPr>
          <w:sz w:val="22"/>
          <w:szCs w:val="22"/>
          <w:highlight w:val="yellow"/>
          <w:lang w:val="uk-UA"/>
        </w:rPr>
        <w:tab/>
      </w:r>
      <w:r w:rsidRPr="00B53397">
        <w:rPr>
          <w:color w:val="365F91" w:themeColor="accent1" w:themeShade="BF"/>
          <w:sz w:val="22"/>
          <w:szCs w:val="22"/>
          <w:highlight w:val="yellow"/>
          <w:lang w:val="uk-UA"/>
        </w:rPr>
        <w:t>ім'я та прізвище</w:t>
      </w:r>
    </w:p>
    <w:p w:rsidR="00E11A91" w:rsidRPr="00B53397" w:rsidRDefault="00E11A91" w:rsidP="00B53397">
      <w:pPr>
        <w:tabs>
          <w:tab w:val="center" w:pos="6300"/>
        </w:tabs>
        <w:rPr>
          <w:b/>
          <w:color w:val="365F91" w:themeColor="accent1" w:themeShade="BF"/>
          <w:lang w:val="uk-UA"/>
        </w:rPr>
      </w:pPr>
      <w:r w:rsidRPr="00B53397">
        <w:rPr>
          <w:color w:val="365F91" w:themeColor="accent1" w:themeShade="BF"/>
          <w:sz w:val="22"/>
          <w:szCs w:val="22"/>
          <w:highlight w:val="yellow"/>
          <w:lang w:val="uk-UA"/>
        </w:rPr>
        <w:tab/>
        <w:t>посада</w:t>
      </w:r>
    </w:p>
    <w:sectPr w:rsidR="00E11A91" w:rsidRPr="00B53397" w:rsidSect="00DA57A3">
      <w:headerReference w:type="default" r:id="rId8"/>
      <w:footerReference w:type="default" r:id="rId9"/>
      <w:pgSz w:w="11906" w:h="16838" w:code="9"/>
      <w:pgMar w:top="1797" w:right="1418" w:bottom="141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832" w:rsidRDefault="00621832">
      <w:r>
        <w:separator/>
      </w:r>
    </w:p>
  </w:endnote>
  <w:endnote w:type="continuationSeparator" w:id="0">
    <w:p w:rsidR="00621832" w:rsidRDefault="00621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TE1577E08t00">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6EA" w:rsidRDefault="00487215">
    <w:pPr>
      <w:pStyle w:val="Zpat"/>
      <w:jc w:val="center"/>
      <w:rPr>
        <w:sz w:val="16"/>
      </w:rPr>
    </w:pPr>
    <w:r>
      <w:rPr>
        <w:rStyle w:val="slostrnky"/>
        <w:sz w:val="16"/>
      </w:rPr>
      <w:fldChar w:fldCharType="begin"/>
    </w:r>
    <w:r w:rsidR="001236EA">
      <w:rPr>
        <w:rStyle w:val="slostrnky"/>
        <w:sz w:val="16"/>
      </w:rPr>
      <w:instrText xml:space="preserve"> PAGE </w:instrText>
    </w:r>
    <w:r>
      <w:rPr>
        <w:rStyle w:val="slostrnky"/>
        <w:sz w:val="16"/>
      </w:rPr>
      <w:fldChar w:fldCharType="separate"/>
    </w:r>
    <w:r w:rsidR="00BB7E3F">
      <w:rPr>
        <w:rStyle w:val="slostrnky"/>
        <w:noProof/>
        <w:sz w:val="16"/>
      </w:rPr>
      <w:t>2</w:t>
    </w:r>
    <w:r>
      <w:rPr>
        <w:rStyle w:val="slostrnky"/>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832" w:rsidRDefault="00621832">
      <w:r>
        <w:separator/>
      </w:r>
    </w:p>
  </w:footnote>
  <w:footnote w:type="continuationSeparator" w:id="0">
    <w:p w:rsidR="00621832" w:rsidRDefault="00621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6EA" w:rsidRDefault="001236EA">
    <w:pPr>
      <w:pStyle w:val="Zhlav"/>
      <w:tabs>
        <w:tab w:val="clear" w:pos="4536"/>
        <w:tab w:val="clear" w:pos="9072"/>
        <w:tab w:val="right" w:pos="9540"/>
      </w:tabs>
      <w:rPr>
        <w:i/>
        <w:sz w:val="18"/>
      </w:rPr>
    </w:pPr>
    <w:r>
      <w:rPr>
        <w:i/>
        <w:sz w:val="18"/>
      </w:rPr>
      <w:tab/>
    </w:r>
    <w:r w:rsidR="0052349D">
      <w:rPr>
        <w:i/>
        <w:noProof/>
        <w:sz w:val="18"/>
      </w:rPr>
      <w:drawing>
        <wp:inline distT="0" distB="0" distL="0" distR="0">
          <wp:extent cx="1266825" cy="390525"/>
          <wp:effectExtent l="0" t="0" r="0" b="0"/>
          <wp:docPr id="1" name="obrázek 1" descr="logocr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rdc"/>
                  <pic:cNvPicPr>
                    <a:picLocks noChangeAspect="1" noChangeArrowheads="1"/>
                  </pic:cNvPicPr>
                </pic:nvPicPr>
                <pic:blipFill>
                  <a:blip r:embed="rId1"/>
                  <a:srcRect/>
                  <a:stretch>
                    <a:fillRect/>
                  </a:stretch>
                </pic:blipFill>
                <pic:spPr bwMode="auto">
                  <a:xfrm>
                    <a:off x="0" y="0"/>
                    <a:ext cx="1266825" cy="3905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6531B"/>
    <w:multiLevelType w:val="hybridMultilevel"/>
    <w:tmpl w:val="DBE8F166"/>
    <w:lvl w:ilvl="0" w:tplc="44BA0712">
      <w:start w:val="7"/>
      <w:numFmt w:val="bullet"/>
      <w:lvlText w:val="-"/>
      <w:lvlJc w:val="left"/>
      <w:pPr>
        <w:tabs>
          <w:tab w:val="num" w:pos="720"/>
        </w:tabs>
        <w:ind w:left="720" w:hanging="360"/>
      </w:pPr>
      <w:rPr>
        <w:rFonts w:ascii="Times New Roman" w:eastAsia="Times New Roman" w:hAnsi="Times New Roman" w:cs="Times New Roman" w:hint="default"/>
      </w:rPr>
    </w:lvl>
    <w:lvl w:ilvl="1" w:tplc="A7285AE4">
      <w:numFmt w:val="bullet"/>
      <w:lvlText w:val="-"/>
      <w:lvlJc w:val="left"/>
      <w:pPr>
        <w:tabs>
          <w:tab w:val="num" w:pos="1455"/>
        </w:tabs>
        <w:ind w:left="1455" w:hanging="375"/>
      </w:pPr>
      <w:rPr>
        <w:rFonts w:ascii="Arial" w:eastAsia="Times New Roman" w:hAnsi="Arial" w:cs="Arial" w:hint="default"/>
      </w:rPr>
    </w:lvl>
    <w:lvl w:ilvl="2" w:tplc="5FCA667C">
      <w:start w:val="1"/>
      <w:numFmt w:val="bullet"/>
      <w:lvlText w:val=""/>
      <w:lvlJc w:val="left"/>
      <w:pPr>
        <w:tabs>
          <w:tab w:val="num" w:pos="2160"/>
        </w:tabs>
        <w:ind w:left="2160" w:hanging="360"/>
      </w:pPr>
      <w:rPr>
        <w:rFonts w:ascii="Wingdings" w:hAnsi="Wingdings" w:hint="default"/>
      </w:rPr>
    </w:lvl>
    <w:lvl w:ilvl="3" w:tplc="2A30D6CE" w:tentative="1">
      <w:start w:val="1"/>
      <w:numFmt w:val="bullet"/>
      <w:lvlText w:val=""/>
      <w:lvlJc w:val="left"/>
      <w:pPr>
        <w:tabs>
          <w:tab w:val="num" w:pos="2880"/>
        </w:tabs>
        <w:ind w:left="2880" w:hanging="360"/>
      </w:pPr>
      <w:rPr>
        <w:rFonts w:ascii="Symbol" w:hAnsi="Symbol" w:hint="default"/>
      </w:rPr>
    </w:lvl>
    <w:lvl w:ilvl="4" w:tplc="56E4FD1A" w:tentative="1">
      <w:start w:val="1"/>
      <w:numFmt w:val="bullet"/>
      <w:lvlText w:val="o"/>
      <w:lvlJc w:val="left"/>
      <w:pPr>
        <w:tabs>
          <w:tab w:val="num" w:pos="3600"/>
        </w:tabs>
        <w:ind w:left="3600" w:hanging="360"/>
      </w:pPr>
      <w:rPr>
        <w:rFonts w:ascii="Courier New" w:hAnsi="Courier New" w:hint="default"/>
      </w:rPr>
    </w:lvl>
    <w:lvl w:ilvl="5" w:tplc="55CAB3C2" w:tentative="1">
      <w:start w:val="1"/>
      <w:numFmt w:val="bullet"/>
      <w:lvlText w:val=""/>
      <w:lvlJc w:val="left"/>
      <w:pPr>
        <w:tabs>
          <w:tab w:val="num" w:pos="4320"/>
        </w:tabs>
        <w:ind w:left="4320" w:hanging="360"/>
      </w:pPr>
      <w:rPr>
        <w:rFonts w:ascii="Wingdings" w:hAnsi="Wingdings" w:hint="default"/>
      </w:rPr>
    </w:lvl>
    <w:lvl w:ilvl="6" w:tplc="A7C84F82" w:tentative="1">
      <w:start w:val="1"/>
      <w:numFmt w:val="bullet"/>
      <w:lvlText w:val=""/>
      <w:lvlJc w:val="left"/>
      <w:pPr>
        <w:tabs>
          <w:tab w:val="num" w:pos="5040"/>
        </w:tabs>
        <w:ind w:left="5040" w:hanging="360"/>
      </w:pPr>
      <w:rPr>
        <w:rFonts w:ascii="Symbol" w:hAnsi="Symbol" w:hint="default"/>
      </w:rPr>
    </w:lvl>
    <w:lvl w:ilvl="7" w:tplc="B8DA19F6" w:tentative="1">
      <w:start w:val="1"/>
      <w:numFmt w:val="bullet"/>
      <w:lvlText w:val="o"/>
      <w:lvlJc w:val="left"/>
      <w:pPr>
        <w:tabs>
          <w:tab w:val="num" w:pos="5760"/>
        </w:tabs>
        <w:ind w:left="5760" w:hanging="360"/>
      </w:pPr>
      <w:rPr>
        <w:rFonts w:ascii="Courier New" w:hAnsi="Courier New" w:hint="default"/>
      </w:rPr>
    </w:lvl>
    <w:lvl w:ilvl="8" w:tplc="3D2E896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50CF5"/>
    <w:multiLevelType w:val="hybridMultilevel"/>
    <w:tmpl w:val="B7AA68DE"/>
    <w:lvl w:ilvl="0" w:tplc="030EAD14">
      <w:start w:val="1"/>
      <w:numFmt w:val="lowerLetter"/>
      <w:lvlText w:val="%1)"/>
      <w:lvlJc w:val="left"/>
      <w:pPr>
        <w:tabs>
          <w:tab w:val="num" w:pos="1069"/>
        </w:tabs>
        <w:ind w:left="1069" w:hanging="360"/>
      </w:pPr>
      <w:rPr>
        <w:rFonts w:hint="default"/>
      </w:rPr>
    </w:lvl>
    <w:lvl w:ilvl="1" w:tplc="7B7A9EB6">
      <w:start w:val="1"/>
      <w:numFmt w:val="bullet"/>
      <w:lvlText w:val="-"/>
      <w:lvlJc w:val="left"/>
      <w:pPr>
        <w:tabs>
          <w:tab w:val="num" w:pos="1789"/>
        </w:tabs>
        <w:ind w:left="1789" w:hanging="360"/>
      </w:pPr>
      <w:rPr>
        <w:rFonts w:ascii="Courier New" w:hAnsi="Courier New" w:hint="default"/>
      </w:rPr>
    </w:lvl>
    <w:lvl w:ilvl="2" w:tplc="5406EE80">
      <w:start w:val="16"/>
      <w:numFmt w:val="decimal"/>
      <w:lvlText w:val="%3."/>
      <w:lvlJc w:val="left"/>
      <w:pPr>
        <w:tabs>
          <w:tab w:val="num" w:pos="2689"/>
        </w:tabs>
        <w:ind w:left="2689" w:hanging="360"/>
      </w:pPr>
      <w:rPr>
        <w:rFonts w:hint="default"/>
      </w:rPr>
    </w:lvl>
    <w:lvl w:ilvl="3" w:tplc="299472C2" w:tentative="1">
      <w:start w:val="1"/>
      <w:numFmt w:val="decimal"/>
      <w:lvlText w:val="%4."/>
      <w:lvlJc w:val="left"/>
      <w:pPr>
        <w:tabs>
          <w:tab w:val="num" w:pos="3229"/>
        </w:tabs>
        <w:ind w:left="3229" w:hanging="360"/>
      </w:pPr>
    </w:lvl>
    <w:lvl w:ilvl="4" w:tplc="05BEC964" w:tentative="1">
      <w:start w:val="1"/>
      <w:numFmt w:val="lowerLetter"/>
      <w:lvlText w:val="%5."/>
      <w:lvlJc w:val="left"/>
      <w:pPr>
        <w:tabs>
          <w:tab w:val="num" w:pos="3949"/>
        </w:tabs>
        <w:ind w:left="3949" w:hanging="360"/>
      </w:pPr>
    </w:lvl>
    <w:lvl w:ilvl="5" w:tplc="A07C6714" w:tentative="1">
      <w:start w:val="1"/>
      <w:numFmt w:val="lowerRoman"/>
      <w:lvlText w:val="%6."/>
      <w:lvlJc w:val="right"/>
      <w:pPr>
        <w:tabs>
          <w:tab w:val="num" w:pos="4669"/>
        </w:tabs>
        <w:ind w:left="4669" w:hanging="180"/>
      </w:pPr>
    </w:lvl>
    <w:lvl w:ilvl="6" w:tplc="E018BC04" w:tentative="1">
      <w:start w:val="1"/>
      <w:numFmt w:val="decimal"/>
      <w:lvlText w:val="%7."/>
      <w:lvlJc w:val="left"/>
      <w:pPr>
        <w:tabs>
          <w:tab w:val="num" w:pos="5389"/>
        </w:tabs>
        <w:ind w:left="5389" w:hanging="360"/>
      </w:pPr>
    </w:lvl>
    <w:lvl w:ilvl="7" w:tplc="54887EAE" w:tentative="1">
      <w:start w:val="1"/>
      <w:numFmt w:val="lowerLetter"/>
      <w:lvlText w:val="%8."/>
      <w:lvlJc w:val="left"/>
      <w:pPr>
        <w:tabs>
          <w:tab w:val="num" w:pos="6109"/>
        </w:tabs>
        <w:ind w:left="6109" w:hanging="360"/>
      </w:pPr>
    </w:lvl>
    <w:lvl w:ilvl="8" w:tplc="44DC41D0" w:tentative="1">
      <w:start w:val="1"/>
      <w:numFmt w:val="lowerRoman"/>
      <w:lvlText w:val="%9."/>
      <w:lvlJc w:val="right"/>
      <w:pPr>
        <w:tabs>
          <w:tab w:val="num" w:pos="6829"/>
        </w:tabs>
        <w:ind w:left="6829" w:hanging="180"/>
      </w:pPr>
    </w:lvl>
  </w:abstractNum>
  <w:abstractNum w:abstractNumId="2" w15:restartNumberingAfterBreak="0">
    <w:nsid w:val="043465DB"/>
    <w:multiLevelType w:val="multilevel"/>
    <w:tmpl w:val="7D4649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E57FD3"/>
    <w:multiLevelType w:val="hybridMultilevel"/>
    <w:tmpl w:val="0C6037A8"/>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 w15:restartNumberingAfterBreak="0">
    <w:nsid w:val="16143D6D"/>
    <w:multiLevelType w:val="hybridMultilevel"/>
    <w:tmpl w:val="63728B5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B832D0"/>
    <w:multiLevelType w:val="hybridMultilevel"/>
    <w:tmpl w:val="2594E07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2C4728B"/>
    <w:multiLevelType w:val="hybridMultilevel"/>
    <w:tmpl w:val="DC1A54F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7" w15:restartNumberingAfterBreak="0">
    <w:nsid w:val="234A1561"/>
    <w:multiLevelType w:val="singleLevel"/>
    <w:tmpl w:val="76E47A98"/>
    <w:lvl w:ilvl="0">
      <w:start w:val="1"/>
      <w:numFmt w:val="bullet"/>
      <w:pStyle w:val="CSPpuntk"/>
      <w:lvlText w:val=""/>
      <w:lvlJc w:val="left"/>
      <w:pPr>
        <w:tabs>
          <w:tab w:val="num" w:pos="360"/>
        </w:tabs>
        <w:ind w:left="360" w:hanging="360"/>
      </w:pPr>
      <w:rPr>
        <w:rFonts w:ascii="Symbol" w:hAnsi="Symbol" w:hint="default"/>
      </w:rPr>
    </w:lvl>
  </w:abstractNum>
  <w:abstractNum w:abstractNumId="8" w15:restartNumberingAfterBreak="0">
    <w:nsid w:val="25AD1A71"/>
    <w:multiLevelType w:val="hybridMultilevel"/>
    <w:tmpl w:val="D072566E"/>
    <w:lvl w:ilvl="0" w:tplc="3D2076EC">
      <w:start w:val="4"/>
      <w:numFmt w:val="decimal"/>
      <w:lvlText w:val="%1)"/>
      <w:lvlJc w:val="left"/>
      <w:pPr>
        <w:tabs>
          <w:tab w:val="num" w:pos="705"/>
        </w:tabs>
        <w:ind w:left="705" w:hanging="705"/>
      </w:pPr>
      <w:rPr>
        <w:rFonts w:hint="default"/>
        <w:i/>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137186"/>
    <w:multiLevelType w:val="multilevel"/>
    <w:tmpl w:val="9C260D9E"/>
    <w:lvl w:ilvl="0">
      <w:start w:val="1"/>
      <w:numFmt w:val="decimal"/>
      <w:pStyle w:val="CSPslovanpodnadpis"/>
      <w:lvlText w:val="%1."/>
      <w:lvlJc w:val="left"/>
      <w:pPr>
        <w:tabs>
          <w:tab w:val="num" w:pos="360"/>
        </w:tabs>
        <w:ind w:left="360" w:hanging="360"/>
      </w:pPr>
      <w:rPr>
        <w:rFonts w:hint="default"/>
      </w:rPr>
    </w:lvl>
    <w:lvl w:ilvl="1">
      <w:start w:val="1"/>
      <w:numFmt w:val="decimal"/>
      <w:pStyle w:val="CSPslovan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3601D53"/>
    <w:multiLevelType w:val="hybridMultilevel"/>
    <w:tmpl w:val="20140EA2"/>
    <w:lvl w:ilvl="0" w:tplc="8D6E31AC">
      <w:start w:val="3"/>
      <w:numFmt w:val="bullet"/>
      <w:lvlText w:val="-"/>
      <w:lvlJc w:val="left"/>
      <w:pPr>
        <w:ind w:left="1778" w:hanging="360"/>
      </w:pPr>
      <w:rPr>
        <w:rFonts w:ascii="Verdana" w:eastAsia="Times New Roman" w:hAnsi="Verdana"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35DC0A1E"/>
    <w:multiLevelType w:val="hybridMultilevel"/>
    <w:tmpl w:val="814E1A22"/>
    <w:lvl w:ilvl="0" w:tplc="BFB86F3E">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F752C4"/>
    <w:multiLevelType w:val="hybridMultilevel"/>
    <w:tmpl w:val="0C5CA4A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7626BA7"/>
    <w:multiLevelType w:val="multilevel"/>
    <w:tmpl w:val="6D76B3B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8B4DFF"/>
    <w:multiLevelType w:val="hybridMultilevel"/>
    <w:tmpl w:val="DFB4B168"/>
    <w:lvl w:ilvl="0" w:tplc="D916CC3A">
      <w:start w:val="1"/>
      <w:numFmt w:val="decimal"/>
      <w:pStyle w:val="CSPnadpis"/>
      <w:lvlText w:val="%1)"/>
      <w:lvlJc w:val="left"/>
      <w:pPr>
        <w:tabs>
          <w:tab w:val="num" w:pos="284"/>
        </w:tabs>
        <w:ind w:left="284" w:hanging="284"/>
      </w:pPr>
      <w:rPr>
        <w:rFonts w:ascii="Times New Roman" w:hAnsi="Times New Roman" w:hint="default"/>
        <w:sz w:val="28"/>
        <w:szCs w:val="28"/>
      </w:rPr>
    </w:lvl>
    <w:lvl w:ilvl="1" w:tplc="4AA8A34C">
      <w:start w:val="1"/>
      <w:numFmt w:val="bullet"/>
      <w:lvlText w:val=""/>
      <w:lvlJc w:val="left"/>
      <w:pPr>
        <w:tabs>
          <w:tab w:val="num" w:pos="1440"/>
        </w:tabs>
        <w:ind w:left="1440" w:hanging="360"/>
      </w:pPr>
      <w:rPr>
        <w:rFonts w:ascii="Symbol" w:hAnsi="Symbol" w:hint="default"/>
      </w:rPr>
    </w:lvl>
    <w:lvl w:ilvl="2" w:tplc="27F8A64C" w:tentative="1">
      <w:start w:val="1"/>
      <w:numFmt w:val="lowerRoman"/>
      <w:lvlText w:val="%3."/>
      <w:lvlJc w:val="right"/>
      <w:pPr>
        <w:tabs>
          <w:tab w:val="num" w:pos="2160"/>
        </w:tabs>
        <w:ind w:left="2160" w:hanging="180"/>
      </w:pPr>
    </w:lvl>
    <w:lvl w:ilvl="3" w:tplc="635421EA" w:tentative="1">
      <w:start w:val="1"/>
      <w:numFmt w:val="decimal"/>
      <w:lvlText w:val="%4."/>
      <w:lvlJc w:val="left"/>
      <w:pPr>
        <w:tabs>
          <w:tab w:val="num" w:pos="2880"/>
        </w:tabs>
        <w:ind w:left="2880" w:hanging="360"/>
      </w:pPr>
    </w:lvl>
    <w:lvl w:ilvl="4" w:tplc="96047E06" w:tentative="1">
      <w:start w:val="1"/>
      <w:numFmt w:val="lowerLetter"/>
      <w:lvlText w:val="%5."/>
      <w:lvlJc w:val="left"/>
      <w:pPr>
        <w:tabs>
          <w:tab w:val="num" w:pos="3600"/>
        </w:tabs>
        <w:ind w:left="3600" w:hanging="360"/>
      </w:pPr>
    </w:lvl>
    <w:lvl w:ilvl="5" w:tplc="2A36A654" w:tentative="1">
      <w:start w:val="1"/>
      <w:numFmt w:val="lowerRoman"/>
      <w:lvlText w:val="%6."/>
      <w:lvlJc w:val="right"/>
      <w:pPr>
        <w:tabs>
          <w:tab w:val="num" w:pos="4320"/>
        </w:tabs>
        <w:ind w:left="4320" w:hanging="180"/>
      </w:pPr>
    </w:lvl>
    <w:lvl w:ilvl="6" w:tplc="835AB176" w:tentative="1">
      <w:start w:val="1"/>
      <w:numFmt w:val="decimal"/>
      <w:lvlText w:val="%7."/>
      <w:lvlJc w:val="left"/>
      <w:pPr>
        <w:tabs>
          <w:tab w:val="num" w:pos="5040"/>
        </w:tabs>
        <w:ind w:left="5040" w:hanging="360"/>
      </w:pPr>
    </w:lvl>
    <w:lvl w:ilvl="7" w:tplc="723A8F58" w:tentative="1">
      <w:start w:val="1"/>
      <w:numFmt w:val="lowerLetter"/>
      <w:lvlText w:val="%8."/>
      <w:lvlJc w:val="left"/>
      <w:pPr>
        <w:tabs>
          <w:tab w:val="num" w:pos="5760"/>
        </w:tabs>
        <w:ind w:left="5760" w:hanging="360"/>
      </w:pPr>
    </w:lvl>
    <w:lvl w:ilvl="8" w:tplc="9E5242A8" w:tentative="1">
      <w:start w:val="1"/>
      <w:numFmt w:val="lowerRoman"/>
      <w:lvlText w:val="%9."/>
      <w:lvlJc w:val="right"/>
      <w:pPr>
        <w:tabs>
          <w:tab w:val="num" w:pos="6480"/>
        </w:tabs>
        <w:ind w:left="6480" w:hanging="180"/>
      </w:pPr>
    </w:lvl>
  </w:abstractNum>
  <w:abstractNum w:abstractNumId="15" w15:restartNumberingAfterBreak="0">
    <w:nsid w:val="3A4369A9"/>
    <w:multiLevelType w:val="hybridMultilevel"/>
    <w:tmpl w:val="25F0E3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BEB6C62"/>
    <w:multiLevelType w:val="hybridMultilevel"/>
    <w:tmpl w:val="92B24F42"/>
    <w:lvl w:ilvl="0" w:tplc="A3E0312C">
      <w:numFmt w:val="bullet"/>
      <w:pStyle w:val="CSPodrka"/>
      <w:lvlText w:val="-"/>
      <w:lvlJc w:val="left"/>
      <w:pPr>
        <w:tabs>
          <w:tab w:val="num" w:pos="567"/>
        </w:tabs>
        <w:ind w:left="567" w:hanging="210"/>
      </w:pPr>
      <w:rPr>
        <w:rFonts w:ascii="Times New Roman" w:eastAsia="Times New Roman" w:hAnsi="Times New Roman" w:cs="Times New Roman" w:hint="default"/>
      </w:rPr>
    </w:lvl>
    <w:lvl w:ilvl="1" w:tplc="BBF416C6" w:tentative="1">
      <w:start w:val="1"/>
      <w:numFmt w:val="bullet"/>
      <w:lvlText w:val="o"/>
      <w:lvlJc w:val="left"/>
      <w:pPr>
        <w:tabs>
          <w:tab w:val="num" w:pos="1440"/>
        </w:tabs>
        <w:ind w:left="1440" w:hanging="360"/>
      </w:pPr>
      <w:rPr>
        <w:rFonts w:ascii="Courier New" w:hAnsi="Courier New" w:cs="Tahoma" w:hint="default"/>
      </w:rPr>
    </w:lvl>
    <w:lvl w:ilvl="2" w:tplc="13423898" w:tentative="1">
      <w:start w:val="1"/>
      <w:numFmt w:val="bullet"/>
      <w:lvlText w:val=""/>
      <w:lvlJc w:val="left"/>
      <w:pPr>
        <w:tabs>
          <w:tab w:val="num" w:pos="2160"/>
        </w:tabs>
        <w:ind w:left="2160" w:hanging="360"/>
      </w:pPr>
      <w:rPr>
        <w:rFonts w:ascii="Wingdings" w:hAnsi="Wingdings" w:hint="default"/>
      </w:rPr>
    </w:lvl>
    <w:lvl w:ilvl="3" w:tplc="6978ABFC" w:tentative="1">
      <w:start w:val="1"/>
      <w:numFmt w:val="bullet"/>
      <w:lvlText w:val=""/>
      <w:lvlJc w:val="left"/>
      <w:pPr>
        <w:tabs>
          <w:tab w:val="num" w:pos="2880"/>
        </w:tabs>
        <w:ind w:left="2880" w:hanging="360"/>
      </w:pPr>
      <w:rPr>
        <w:rFonts w:ascii="Symbol" w:hAnsi="Symbol" w:hint="default"/>
      </w:rPr>
    </w:lvl>
    <w:lvl w:ilvl="4" w:tplc="8062C2C8" w:tentative="1">
      <w:start w:val="1"/>
      <w:numFmt w:val="bullet"/>
      <w:lvlText w:val="o"/>
      <w:lvlJc w:val="left"/>
      <w:pPr>
        <w:tabs>
          <w:tab w:val="num" w:pos="3600"/>
        </w:tabs>
        <w:ind w:left="3600" w:hanging="360"/>
      </w:pPr>
      <w:rPr>
        <w:rFonts w:ascii="Courier New" w:hAnsi="Courier New" w:cs="Tahoma" w:hint="default"/>
      </w:rPr>
    </w:lvl>
    <w:lvl w:ilvl="5" w:tplc="1C125894" w:tentative="1">
      <w:start w:val="1"/>
      <w:numFmt w:val="bullet"/>
      <w:lvlText w:val=""/>
      <w:lvlJc w:val="left"/>
      <w:pPr>
        <w:tabs>
          <w:tab w:val="num" w:pos="4320"/>
        </w:tabs>
        <w:ind w:left="4320" w:hanging="360"/>
      </w:pPr>
      <w:rPr>
        <w:rFonts w:ascii="Wingdings" w:hAnsi="Wingdings" w:hint="default"/>
      </w:rPr>
    </w:lvl>
    <w:lvl w:ilvl="6" w:tplc="A06CCD78" w:tentative="1">
      <w:start w:val="1"/>
      <w:numFmt w:val="bullet"/>
      <w:lvlText w:val=""/>
      <w:lvlJc w:val="left"/>
      <w:pPr>
        <w:tabs>
          <w:tab w:val="num" w:pos="5040"/>
        </w:tabs>
        <w:ind w:left="5040" w:hanging="360"/>
      </w:pPr>
      <w:rPr>
        <w:rFonts w:ascii="Symbol" w:hAnsi="Symbol" w:hint="default"/>
      </w:rPr>
    </w:lvl>
    <w:lvl w:ilvl="7" w:tplc="27D69DA6" w:tentative="1">
      <w:start w:val="1"/>
      <w:numFmt w:val="bullet"/>
      <w:lvlText w:val="o"/>
      <w:lvlJc w:val="left"/>
      <w:pPr>
        <w:tabs>
          <w:tab w:val="num" w:pos="5760"/>
        </w:tabs>
        <w:ind w:left="5760" w:hanging="360"/>
      </w:pPr>
      <w:rPr>
        <w:rFonts w:ascii="Courier New" w:hAnsi="Courier New" w:cs="Tahoma" w:hint="default"/>
      </w:rPr>
    </w:lvl>
    <w:lvl w:ilvl="8" w:tplc="51CE9EC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E83EA4"/>
    <w:multiLevelType w:val="hybridMultilevel"/>
    <w:tmpl w:val="35D6DFE2"/>
    <w:lvl w:ilvl="0" w:tplc="70A4C1D4">
      <w:start w:val="1"/>
      <w:numFmt w:val="decimal"/>
      <w:pStyle w:val="CSPslo"/>
      <w:lvlText w:val="%1."/>
      <w:lvlJc w:val="left"/>
      <w:pPr>
        <w:tabs>
          <w:tab w:val="num" w:pos="567"/>
        </w:tabs>
        <w:ind w:left="567" w:hanging="283"/>
      </w:pPr>
      <w:rPr>
        <w:rFonts w:hint="default"/>
      </w:rPr>
    </w:lvl>
    <w:lvl w:ilvl="1" w:tplc="7C9E2228">
      <w:start w:val="1"/>
      <w:numFmt w:val="bullet"/>
      <w:lvlText w:val=""/>
      <w:lvlJc w:val="left"/>
      <w:pPr>
        <w:tabs>
          <w:tab w:val="num" w:pos="1440"/>
        </w:tabs>
        <w:ind w:left="1440" w:hanging="360"/>
      </w:pPr>
      <w:rPr>
        <w:rFonts w:ascii="Symbol" w:hAnsi="Symbol" w:hint="default"/>
      </w:rPr>
    </w:lvl>
    <w:lvl w:ilvl="2" w:tplc="A34E8A4E" w:tentative="1">
      <w:start w:val="1"/>
      <w:numFmt w:val="lowerRoman"/>
      <w:lvlText w:val="%3."/>
      <w:lvlJc w:val="right"/>
      <w:pPr>
        <w:tabs>
          <w:tab w:val="num" w:pos="2160"/>
        </w:tabs>
        <w:ind w:left="2160" w:hanging="180"/>
      </w:pPr>
    </w:lvl>
    <w:lvl w:ilvl="3" w:tplc="4FCCAC24" w:tentative="1">
      <w:start w:val="1"/>
      <w:numFmt w:val="decimal"/>
      <w:lvlText w:val="%4."/>
      <w:lvlJc w:val="left"/>
      <w:pPr>
        <w:tabs>
          <w:tab w:val="num" w:pos="2880"/>
        </w:tabs>
        <w:ind w:left="2880" w:hanging="360"/>
      </w:pPr>
    </w:lvl>
    <w:lvl w:ilvl="4" w:tplc="52527026" w:tentative="1">
      <w:start w:val="1"/>
      <w:numFmt w:val="lowerLetter"/>
      <w:lvlText w:val="%5."/>
      <w:lvlJc w:val="left"/>
      <w:pPr>
        <w:tabs>
          <w:tab w:val="num" w:pos="3600"/>
        </w:tabs>
        <w:ind w:left="3600" w:hanging="360"/>
      </w:pPr>
    </w:lvl>
    <w:lvl w:ilvl="5" w:tplc="F5508F44" w:tentative="1">
      <w:start w:val="1"/>
      <w:numFmt w:val="lowerRoman"/>
      <w:lvlText w:val="%6."/>
      <w:lvlJc w:val="right"/>
      <w:pPr>
        <w:tabs>
          <w:tab w:val="num" w:pos="4320"/>
        </w:tabs>
        <w:ind w:left="4320" w:hanging="180"/>
      </w:pPr>
    </w:lvl>
    <w:lvl w:ilvl="6" w:tplc="8506DB58" w:tentative="1">
      <w:start w:val="1"/>
      <w:numFmt w:val="decimal"/>
      <w:lvlText w:val="%7."/>
      <w:lvlJc w:val="left"/>
      <w:pPr>
        <w:tabs>
          <w:tab w:val="num" w:pos="5040"/>
        </w:tabs>
        <w:ind w:left="5040" w:hanging="360"/>
      </w:pPr>
    </w:lvl>
    <w:lvl w:ilvl="7" w:tplc="62D6041A" w:tentative="1">
      <w:start w:val="1"/>
      <w:numFmt w:val="lowerLetter"/>
      <w:lvlText w:val="%8."/>
      <w:lvlJc w:val="left"/>
      <w:pPr>
        <w:tabs>
          <w:tab w:val="num" w:pos="5760"/>
        </w:tabs>
        <w:ind w:left="5760" w:hanging="360"/>
      </w:pPr>
    </w:lvl>
    <w:lvl w:ilvl="8" w:tplc="D1623D84" w:tentative="1">
      <w:start w:val="1"/>
      <w:numFmt w:val="lowerRoman"/>
      <w:lvlText w:val="%9."/>
      <w:lvlJc w:val="right"/>
      <w:pPr>
        <w:tabs>
          <w:tab w:val="num" w:pos="6480"/>
        </w:tabs>
        <w:ind w:left="6480" w:hanging="180"/>
      </w:pPr>
    </w:lvl>
  </w:abstractNum>
  <w:abstractNum w:abstractNumId="18" w15:restartNumberingAfterBreak="0">
    <w:nsid w:val="45FE769E"/>
    <w:multiLevelType w:val="hybridMultilevel"/>
    <w:tmpl w:val="156C2BE6"/>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CF38CF"/>
    <w:multiLevelType w:val="hybridMultilevel"/>
    <w:tmpl w:val="E5E2A3EA"/>
    <w:lvl w:ilvl="0" w:tplc="73840B76">
      <w:start w:val="1"/>
      <w:numFmt w:val="decimal"/>
      <w:lvlText w:val="%1."/>
      <w:lvlJc w:val="left"/>
      <w:pPr>
        <w:tabs>
          <w:tab w:val="num" w:pos="1364"/>
        </w:tabs>
        <w:ind w:left="1364" w:hanging="360"/>
      </w:pPr>
    </w:lvl>
    <w:lvl w:ilvl="1" w:tplc="121E8E02">
      <w:numFmt w:val="none"/>
      <w:lvlText w:val=""/>
      <w:lvlJc w:val="left"/>
      <w:pPr>
        <w:tabs>
          <w:tab w:val="num" w:pos="360"/>
        </w:tabs>
      </w:pPr>
    </w:lvl>
    <w:lvl w:ilvl="2" w:tplc="494071A4">
      <w:numFmt w:val="none"/>
      <w:lvlText w:val=""/>
      <w:lvlJc w:val="left"/>
      <w:pPr>
        <w:tabs>
          <w:tab w:val="num" w:pos="360"/>
        </w:tabs>
      </w:pPr>
    </w:lvl>
    <w:lvl w:ilvl="3" w:tplc="31F85926">
      <w:numFmt w:val="none"/>
      <w:lvlText w:val=""/>
      <w:lvlJc w:val="left"/>
      <w:pPr>
        <w:tabs>
          <w:tab w:val="num" w:pos="360"/>
        </w:tabs>
      </w:pPr>
    </w:lvl>
    <w:lvl w:ilvl="4" w:tplc="92BC9AFE">
      <w:numFmt w:val="none"/>
      <w:lvlText w:val=""/>
      <w:lvlJc w:val="left"/>
      <w:pPr>
        <w:tabs>
          <w:tab w:val="num" w:pos="360"/>
        </w:tabs>
      </w:pPr>
    </w:lvl>
    <w:lvl w:ilvl="5" w:tplc="9A948B00">
      <w:numFmt w:val="none"/>
      <w:lvlText w:val=""/>
      <w:lvlJc w:val="left"/>
      <w:pPr>
        <w:tabs>
          <w:tab w:val="num" w:pos="360"/>
        </w:tabs>
      </w:pPr>
    </w:lvl>
    <w:lvl w:ilvl="6" w:tplc="FAA2BC9E">
      <w:numFmt w:val="none"/>
      <w:lvlText w:val=""/>
      <w:lvlJc w:val="left"/>
      <w:pPr>
        <w:tabs>
          <w:tab w:val="num" w:pos="360"/>
        </w:tabs>
      </w:pPr>
    </w:lvl>
    <w:lvl w:ilvl="7" w:tplc="6BEA7932">
      <w:numFmt w:val="none"/>
      <w:lvlText w:val=""/>
      <w:lvlJc w:val="left"/>
      <w:pPr>
        <w:tabs>
          <w:tab w:val="num" w:pos="360"/>
        </w:tabs>
      </w:pPr>
    </w:lvl>
    <w:lvl w:ilvl="8" w:tplc="FF54FCE4">
      <w:numFmt w:val="none"/>
      <w:lvlText w:val=""/>
      <w:lvlJc w:val="left"/>
      <w:pPr>
        <w:tabs>
          <w:tab w:val="num" w:pos="360"/>
        </w:tabs>
      </w:pPr>
    </w:lvl>
  </w:abstractNum>
  <w:abstractNum w:abstractNumId="20" w15:restartNumberingAfterBreak="0">
    <w:nsid w:val="4C21583B"/>
    <w:multiLevelType w:val="hybridMultilevel"/>
    <w:tmpl w:val="1D6E69BC"/>
    <w:lvl w:ilvl="0" w:tplc="2F2048DA">
      <w:start w:val="1"/>
      <w:numFmt w:val="bullet"/>
      <w:lvlText w:val=""/>
      <w:lvlJc w:val="left"/>
      <w:pPr>
        <w:tabs>
          <w:tab w:val="num" w:pos="717"/>
        </w:tabs>
        <w:ind w:left="71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4CB61754"/>
    <w:multiLevelType w:val="hybridMultilevel"/>
    <w:tmpl w:val="0B981340"/>
    <w:lvl w:ilvl="0" w:tplc="35D47ABC">
      <w:start w:val="14"/>
      <w:numFmt w:val="decimal"/>
      <w:lvlText w:val="%1."/>
      <w:lvlJc w:val="left"/>
      <w:pPr>
        <w:tabs>
          <w:tab w:val="num" w:pos="1065"/>
        </w:tabs>
        <w:ind w:left="1065" w:hanging="705"/>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D4E71F6"/>
    <w:multiLevelType w:val="hybridMultilevel"/>
    <w:tmpl w:val="6A6AE682"/>
    <w:lvl w:ilvl="0" w:tplc="D0CA6FF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59D4637E"/>
    <w:multiLevelType w:val="multilevel"/>
    <w:tmpl w:val="75E2FF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2873178"/>
    <w:multiLevelType w:val="hybridMultilevel"/>
    <w:tmpl w:val="187E153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6CD567B"/>
    <w:multiLevelType w:val="hybridMultilevel"/>
    <w:tmpl w:val="082CD2E0"/>
    <w:lvl w:ilvl="0" w:tplc="FFFFFFFF">
      <w:start w:val="1"/>
      <w:numFmt w:val="bullet"/>
      <w:lvlText w:val=""/>
      <w:lvlJc w:val="left"/>
      <w:pPr>
        <w:tabs>
          <w:tab w:val="num" w:pos="720"/>
        </w:tabs>
        <w:ind w:left="720" w:hanging="360"/>
      </w:pPr>
      <w:rPr>
        <w:rFonts w:ascii="Wingdings" w:hAnsi="Wingdings" w:hint="default"/>
      </w:rPr>
    </w:lvl>
    <w:lvl w:ilvl="1" w:tplc="FFFFFFFF">
      <w:numFmt w:val="bullet"/>
      <w:lvlText w:val="-"/>
      <w:lvlJc w:val="left"/>
      <w:pPr>
        <w:tabs>
          <w:tab w:val="num" w:pos="1455"/>
        </w:tabs>
        <w:ind w:left="1455" w:hanging="37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687C7E"/>
    <w:multiLevelType w:val="hybridMultilevel"/>
    <w:tmpl w:val="3226438A"/>
    <w:lvl w:ilvl="0" w:tplc="6C6A9204">
      <w:start w:val="1"/>
      <w:numFmt w:val="upperRoman"/>
      <w:lvlText w:val="%1."/>
      <w:lvlJc w:val="left"/>
      <w:pPr>
        <w:tabs>
          <w:tab w:val="num" w:pos="1080"/>
        </w:tabs>
        <w:ind w:left="1080" w:hanging="720"/>
      </w:pPr>
      <w:rPr>
        <w:rFonts w:hint="default"/>
        <w:u w:val="none"/>
      </w:rPr>
    </w:lvl>
    <w:lvl w:ilvl="1" w:tplc="51327584">
      <w:start w:val="2"/>
      <w:numFmt w:val="lowerLetter"/>
      <w:lvlText w:val="%2)"/>
      <w:lvlJc w:val="left"/>
      <w:pPr>
        <w:tabs>
          <w:tab w:val="num" w:pos="1440"/>
        </w:tabs>
        <w:ind w:left="1440" w:hanging="360"/>
      </w:pPr>
      <w:rPr>
        <w:rFonts w:hint="default"/>
      </w:rPr>
    </w:lvl>
    <w:lvl w:ilvl="2" w:tplc="C7F46550">
      <w:start w:val="1"/>
      <w:numFmt w:val="lowerRoman"/>
      <w:lvlText w:val="%3."/>
      <w:lvlJc w:val="right"/>
      <w:pPr>
        <w:tabs>
          <w:tab w:val="num" w:pos="2160"/>
        </w:tabs>
        <w:ind w:left="2160" w:hanging="180"/>
      </w:pPr>
    </w:lvl>
    <w:lvl w:ilvl="3" w:tplc="4B6489E2">
      <w:start w:val="9"/>
      <w:numFmt w:val="decimal"/>
      <w:lvlText w:val="%4."/>
      <w:lvlJc w:val="left"/>
      <w:pPr>
        <w:tabs>
          <w:tab w:val="num" w:pos="2880"/>
        </w:tabs>
        <w:ind w:left="2880" w:hanging="360"/>
      </w:pPr>
      <w:rPr>
        <w:rFonts w:hint="default"/>
      </w:rPr>
    </w:lvl>
    <w:lvl w:ilvl="4" w:tplc="2E7A8736">
      <w:start w:val="1"/>
      <w:numFmt w:val="lowerLetter"/>
      <w:lvlText w:val="%5."/>
      <w:lvlJc w:val="left"/>
      <w:pPr>
        <w:tabs>
          <w:tab w:val="num" w:pos="3600"/>
        </w:tabs>
        <w:ind w:left="3600" w:hanging="360"/>
      </w:pPr>
    </w:lvl>
    <w:lvl w:ilvl="5" w:tplc="9CBA1E8A" w:tentative="1">
      <w:start w:val="1"/>
      <w:numFmt w:val="lowerRoman"/>
      <w:lvlText w:val="%6."/>
      <w:lvlJc w:val="right"/>
      <w:pPr>
        <w:tabs>
          <w:tab w:val="num" w:pos="4320"/>
        </w:tabs>
        <w:ind w:left="4320" w:hanging="180"/>
      </w:pPr>
    </w:lvl>
    <w:lvl w:ilvl="6" w:tplc="0C2C4E62" w:tentative="1">
      <w:start w:val="1"/>
      <w:numFmt w:val="decimal"/>
      <w:lvlText w:val="%7."/>
      <w:lvlJc w:val="left"/>
      <w:pPr>
        <w:tabs>
          <w:tab w:val="num" w:pos="5040"/>
        </w:tabs>
        <w:ind w:left="5040" w:hanging="360"/>
      </w:pPr>
    </w:lvl>
    <w:lvl w:ilvl="7" w:tplc="9D30DF6E" w:tentative="1">
      <w:start w:val="1"/>
      <w:numFmt w:val="lowerLetter"/>
      <w:lvlText w:val="%8."/>
      <w:lvlJc w:val="left"/>
      <w:pPr>
        <w:tabs>
          <w:tab w:val="num" w:pos="5760"/>
        </w:tabs>
        <w:ind w:left="5760" w:hanging="360"/>
      </w:pPr>
    </w:lvl>
    <w:lvl w:ilvl="8" w:tplc="3D229FAC" w:tentative="1">
      <w:start w:val="1"/>
      <w:numFmt w:val="lowerRoman"/>
      <w:lvlText w:val="%9."/>
      <w:lvlJc w:val="right"/>
      <w:pPr>
        <w:tabs>
          <w:tab w:val="num" w:pos="6480"/>
        </w:tabs>
        <w:ind w:left="6480" w:hanging="180"/>
      </w:pPr>
    </w:lvl>
  </w:abstractNum>
  <w:num w:numId="1">
    <w:abstractNumId w:val="25"/>
  </w:num>
  <w:num w:numId="2">
    <w:abstractNumId w:val="19"/>
  </w:num>
  <w:num w:numId="3">
    <w:abstractNumId w:val="26"/>
  </w:num>
  <w:num w:numId="4">
    <w:abstractNumId w:val="18"/>
  </w:num>
  <w:num w:numId="5">
    <w:abstractNumId w:val="1"/>
  </w:num>
  <w:num w:numId="6">
    <w:abstractNumId w:val="7"/>
  </w:num>
  <w:num w:numId="7">
    <w:abstractNumId w:val="14"/>
  </w:num>
  <w:num w:numId="8">
    <w:abstractNumId w:val="17"/>
  </w:num>
  <w:num w:numId="9">
    <w:abstractNumId w:val="16"/>
  </w:num>
  <w:num w:numId="10">
    <w:abstractNumId w:val="9"/>
  </w:num>
  <w:num w:numId="11">
    <w:abstractNumId w:val="0"/>
  </w:num>
  <w:num w:numId="12">
    <w:abstractNumId w:val="8"/>
  </w:num>
  <w:num w:numId="13">
    <w:abstractNumId w:val="12"/>
  </w:num>
  <w:num w:numId="14">
    <w:abstractNumId w:val="20"/>
  </w:num>
  <w:num w:numId="15">
    <w:abstractNumId w:val="15"/>
  </w:num>
  <w:num w:numId="16">
    <w:abstractNumId w:val="21"/>
  </w:num>
  <w:num w:numId="17">
    <w:abstractNumId w:val="11"/>
  </w:num>
  <w:num w:numId="18">
    <w:abstractNumId w:val="22"/>
  </w:num>
  <w:num w:numId="19">
    <w:abstractNumId w:val="6"/>
  </w:num>
  <w:num w:numId="20">
    <w:abstractNumId w:val="4"/>
  </w:num>
  <w:num w:numId="21">
    <w:abstractNumId w:val="13"/>
  </w:num>
  <w:num w:numId="22">
    <w:abstractNumId w:val="24"/>
  </w:num>
  <w:num w:numId="23">
    <w:abstractNumId w:val="3"/>
  </w:num>
  <w:num w:numId="24">
    <w:abstractNumId w:val="23"/>
  </w:num>
  <w:num w:numId="25">
    <w:abstractNumId w:val="10"/>
  </w:num>
  <w:num w:numId="26">
    <w:abstractNumId w:val="5"/>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C4F"/>
    <w:rsid w:val="00030D93"/>
    <w:rsid w:val="000412AD"/>
    <w:rsid w:val="00042B44"/>
    <w:rsid w:val="00071206"/>
    <w:rsid w:val="00083292"/>
    <w:rsid w:val="000921A8"/>
    <w:rsid w:val="000A4253"/>
    <w:rsid w:val="000B5735"/>
    <w:rsid w:val="000D06B3"/>
    <w:rsid w:val="000D4010"/>
    <w:rsid w:val="000E48C6"/>
    <w:rsid w:val="000F2057"/>
    <w:rsid w:val="0010197C"/>
    <w:rsid w:val="0010656C"/>
    <w:rsid w:val="001236EA"/>
    <w:rsid w:val="00127306"/>
    <w:rsid w:val="0015690C"/>
    <w:rsid w:val="00166198"/>
    <w:rsid w:val="001674BB"/>
    <w:rsid w:val="00171FBF"/>
    <w:rsid w:val="00181C9B"/>
    <w:rsid w:val="00181D45"/>
    <w:rsid w:val="001A5306"/>
    <w:rsid w:val="001C4557"/>
    <w:rsid w:val="001F0C37"/>
    <w:rsid w:val="001F3940"/>
    <w:rsid w:val="0021647D"/>
    <w:rsid w:val="00217D0F"/>
    <w:rsid w:val="00225D56"/>
    <w:rsid w:val="0023058C"/>
    <w:rsid w:val="002356B2"/>
    <w:rsid w:val="00237E1A"/>
    <w:rsid w:val="00261138"/>
    <w:rsid w:val="00261FF1"/>
    <w:rsid w:val="00265805"/>
    <w:rsid w:val="002715A6"/>
    <w:rsid w:val="002A3C29"/>
    <w:rsid w:val="00305D03"/>
    <w:rsid w:val="00313042"/>
    <w:rsid w:val="003176EE"/>
    <w:rsid w:val="00344D26"/>
    <w:rsid w:val="00371B92"/>
    <w:rsid w:val="00386D1E"/>
    <w:rsid w:val="00394E70"/>
    <w:rsid w:val="003A43E9"/>
    <w:rsid w:val="003D3C18"/>
    <w:rsid w:val="003E118F"/>
    <w:rsid w:val="003E1A10"/>
    <w:rsid w:val="003E2ACB"/>
    <w:rsid w:val="003E560C"/>
    <w:rsid w:val="003E6519"/>
    <w:rsid w:val="00420C99"/>
    <w:rsid w:val="004311C5"/>
    <w:rsid w:val="0045578C"/>
    <w:rsid w:val="004622CD"/>
    <w:rsid w:val="00487215"/>
    <w:rsid w:val="004A0C48"/>
    <w:rsid w:val="004A3F20"/>
    <w:rsid w:val="004A475A"/>
    <w:rsid w:val="004A4FFF"/>
    <w:rsid w:val="004D7E4F"/>
    <w:rsid w:val="004F3F6D"/>
    <w:rsid w:val="004F787E"/>
    <w:rsid w:val="00512671"/>
    <w:rsid w:val="0052349D"/>
    <w:rsid w:val="0056284B"/>
    <w:rsid w:val="00573B98"/>
    <w:rsid w:val="0059333F"/>
    <w:rsid w:val="005A2FEA"/>
    <w:rsid w:val="005C6337"/>
    <w:rsid w:val="005D11CE"/>
    <w:rsid w:val="005D4D80"/>
    <w:rsid w:val="005E5435"/>
    <w:rsid w:val="005E67D6"/>
    <w:rsid w:val="00614FD8"/>
    <w:rsid w:val="00621832"/>
    <w:rsid w:val="00650C80"/>
    <w:rsid w:val="006526FC"/>
    <w:rsid w:val="00676BA1"/>
    <w:rsid w:val="00686B2A"/>
    <w:rsid w:val="006D0BFB"/>
    <w:rsid w:val="006D4F72"/>
    <w:rsid w:val="007147B5"/>
    <w:rsid w:val="00724FCD"/>
    <w:rsid w:val="00736166"/>
    <w:rsid w:val="00751054"/>
    <w:rsid w:val="00761114"/>
    <w:rsid w:val="00762548"/>
    <w:rsid w:val="00777C6D"/>
    <w:rsid w:val="00781F2E"/>
    <w:rsid w:val="00783B70"/>
    <w:rsid w:val="00794724"/>
    <w:rsid w:val="007B4697"/>
    <w:rsid w:val="007B583A"/>
    <w:rsid w:val="007E6DB0"/>
    <w:rsid w:val="008039DB"/>
    <w:rsid w:val="008140D5"/>
    <w:rsid w:val="00817223"/>
    <w:rsid w:val="008460E7"/>
    <w:rsid w:val="00883C91"/>
    <w:rsid w:val="008A08D7"/>
    <w:rsid w:val="008A2ACB"/>
    <w:rsid w:val="008E60B5"/>
    <w:rsid w:val="00900AF8"/>
    <w:rsid w:val="009138F4"/>
    <w:rsid w:val="00913F5D"/>
    <w:rsid w:val="00923208"/>
    <w:rsid w:val="00925329"/>
    <w:rsid w:val="009465AC"/>
    <w:rsid w:val="0095380F"/>
    <w:rsid w:val="00954C92"/>
    <w:rsid w:val="009829F7"/>
    <w:rsid w:val="009831D9"/>
    <w:rsid w:val="00986773"/>
    <w:rsid w:val="00991FD9"/>
    <w:rsid w:val="009962C9"/>
    <w:rsid w:val="009A1A99"/>
    <w:rsid w:val="009B40EC"/>
    <w:rsid w:val="009C4938"/>
    <w:rsid w:val="009F097D"/>
    <w:rsid w:val="00A148BD"/>
    <w:rsid w:val="00A20B20"/>
    <w:rsid w:val="00A2591E"/>
    <w:rsid w:val="00A779D6"/>
    <w:rsid w:val="00A93B21"/>
    <w:rsid w:val="00AA4B5F"/>
    <w:rsid w:val="00AB2E67"/>
    <w:rsid w:val="00AB574C"/>
    <w:rsid w:val="00AD64B5"/>
    <w:rsid w:val="00AE5AC6"/>
    <w:rsid w:val="00AF19DB"/>
    <w:rsid w:val="00B5295B"/>
    <w:rsid w:val="00B53397"/>
    <w:rsid w:val="00B61C00"/>
    <w:rsid w:val="00B61CC3"/>
    <w:rsid w:val="00B80ED6"/>
    <w:rsid w:val="00B977EB"/>
    <w:rsid w:val="00BA62BD"/>
    <w:rsid w:val="00BB2A97"/>
    <w:rsid w:val="00BB7E3F"/>
    <w:rsid w:val="00BC3274"/>
    <w:rsid w:val="00C23C62"/>
    <w:rsid w:val="00C40A8E"/>
    <w:rsid w:val="00C8064E"/>
    <w:rsid w:val="00CA6202"/>
    <w:rsid w:val="00CB0A3F"/>
    <w:rsid w:val="00CB72F3"/>
    <w:rsid w:val="00CE0986"/>
    <w:rsid w:val="00D035CF"/>
    <w:rsid w:val="00D1255E"/>
    <w:rsid w:val="00D35B36"/>
    <w:rsid w:val="00D5009E"/>
    <w:rsid w:val="00D80B34"/>
    <w:rsid w:val="00DA57A3"/>
    <w:rsid w:val="00DC59F3"/>
    <w:rsid w:val="00DC7DC4"/>
    <w:rsid w:val="00DE3DE0"/>
    <w:rsid w:val="00DF78B5"/>
    <w:rsid w:val="00E0143B"/>
    <w:rsid w:val="00E11A91"/>
    <w:rsid w:val="00E13DDA"/>
    <w:rsid w:val="00E40C49"/>
    <w:rsid w:val="00E51FD3"/>
    <w:rsid w:val="00E67D28"/>
    <w:rsid w:val="00E70484"/>
    <w:rsid w:val="00EA045B"/>
    <w:rsid w:val="00EA6936"/>
    <w:rsid w:val="00EC7C4F"/>
    <w:rsid w:val="00F01063"/>
    <w:rsid w:val="00F0149D"/>
    <w:rsid w:val="00F065BD"/>
    <w:rsid w:val="00F123F7"/>
    <w:rsid w:val="00F1606A"/>
    <w:rsid w:val="00F40C93"/>
    <w:rsid w:val="00F474B9"/>
    <w:rsid w:val="00F60211"/>
    <w:rsid w:val="00FA52CC"/>
    <w:rsid w:val="00FB28EC"/>
    <w:rsid w:val="00FC36FB"/>
    <w:rsid w:val="00FD715D"/>
    <w:rsid w:val="00FF1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4850496-4EAC-4138-986F-1F68FF900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D11CE"/>
    <w:rPr>
      <w:sz w:val="24"/>
      <w:szCs w:val="24"/>
      <w:lang w:val="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5D11CE"/>
    <w:pPr>
      <w:keepNext/>
      <w:spacing w:after="120"/>
      <w:ind w:firstLine="709"/>
      <w:jc w:val="both"/>
      <w:outlineLvl w:val="0"/>
    </w:pPr>
    <w:rPr>
      <w:b/>
      <w:szCs w:val="20"/>
      <w:u w:val="single"/>
      <w:lang w:val="cs-CZ"/>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
    <w:basedOn w:val="Normln"/>
    <w:next w:val="Normln"/>
    <w:qFormat/>
    <w:rsid w:val="005D11CE"/>
    <w:pPr>
      <w:keepNext/>
      <w:spacing w:before="240" w:after="60"/>
      <w:outlineLvl w:val="1"/>
    </w:pPr>
    <w:rPr>
      <w:rFonts w:ascii="Arial" w:hAnsi="Arial" w:cs="Arial"/>
      <w:b/>
      <w:bCs/>
      <w:i/>
      <w:iCs/>
      <w:sz w:val="28"/>
      <w:szCs w:val="28"/>
    </w:rPr>
  </w:style>
  <w:style w:type="paragraph" w:styleId="Nadpis3">
    <w:name w:val="heading 3"/>
    <w:aliases w:val="Podpodkapitola,adpis 3"/>
    <w:basedOn w:val="Normln"/>
    <w:next w:val="Normln"/>
    <w:qFormat/>
    <w:rsid w:val="005D11CE"/>
    <w:pPr>
      <w:keepNext/>
      <w:jc w:val="center"/>
      <w:outlineLvl w:val="2"/>
    </w:pPr>
    <w:rPr>
      <w:b/>
      <w:sz w:val="72"/>
      <w:lang w:val="cs-CZ"/>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5D11CE"/>
    <w:pPr>
      <w:keepNext/>
      <w:spacing w:before="240" w:after="60"/>
      <w:outlineLvl w:val="3"/>
    </w:pPr>
    <w:rPr>
      <w:b/>
      <w:bCs/>
      <w:sz w:val="28"/>
      <w:szCs w:val="28"/>
    </w:rPr>
  </w:style>
  <w:style w:type="paragraph" w:styleId="Nadpis5">
    <w:name w:val="heading 5"/>
    <w:basedOn w:val="Normln"/>
    <w:next w:val="Normln"/>
    <w:qFormat/>
    <w:rsid w:val="005D11CE"/>
    <w:pPr>
      <w:keepNext/>
      <w:spacing w:before="120"/>
      <w:jc w:val="both"/>
      <w:outlineLvl w:val="4"/>
    </w:pPr>
    <w:rPr>
      <w:sz w:val="28"/>
      <w:lang w:val="cs-CZ"/>
    </w:rPr>
  </w:style>
  <w:style w:type="paragraph" w:styleId="Nadpis6">
    <w:name w:val="heading 6"/>
    <w:basedOn w:val="Normln"/>
    <w:next w:val="Normln"/>
    <w:qFormat/>
    <w:rsid w:val="005D11CE"/>
    <w:pPr>
      <w:spacing w:before="240" w:after="60"/>
      <w:outlineLvl w:val="5"/>
    </w:pPr>
    <w:rPr>
      <w:b/>
      <w:bCs/>
      <w:sz w:val="22"/>
      <w:szCs w:val="22"/>
    </w:rPr>
  </w:style>
  <w:style w:type="paragraph" w:styleId="Nadpis7">
    <w:name w:val="heading 7"/>
    <w:basedOn w:val="Normln"/>
    <w:next w:val="Normln"/>
    <w:qFormat/>
    <w:rsid w:val="005D11CE"/>
    <w:pPr>
      <w:spacing w:before="240" w:after="60"/>
      <w:outlineLvl w:val="6"/>
    </w:pPr>
  </w:style>
  <w:style w:type="paragraph" w:styleId="Nadpis8">
    <w:name w:val="heading 8"/>
    <w:basedOn w:val="Normln"/>
    <w:next w:val="Normln"/>
    <w:qFormat/>
    <w:rsid w:val="005D11CE"/>
    <w:pPr>
      <w:spacing w:before="240" w:after="60"/>
      <w:outlineLvl w:val="7"/>
    </w:pPr>
    <w:rPr>
      <w:i/>
      <w:iCs/>
    </w:rPr>
  </w:style>
  <w:style w:type="paragraph" w:styleId="Nadpis9">
    <w:name w:val="heading 9"/>
    <w:basedOn w:val="Normln"/>
    <w:next w:val="Normln"/>
    <w:qFormat/>
    <w:rsid w:val="005D11CE"/>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adpis2"/>
    <w:rsid w:val="005D11CE"/>
    <w:pPr>
      <w:spacing w:before="0" w:after="120"/>
      <w:ind w:firstLine="709"/>
      <w:jc w:val="both"/>
    </w:pPr>
    <w:rPr>
      <w:rFonts w:ascii="Tahoma" w:hAnsi="Tahoma" w:cs="TTE1577E08t00"/>
      <w:bCs w:val="0"/>
      <w:i w:val="0"/>
      <w:iCs w:val="0"/>
      <w:sz w:val="32"/>
      <w:szCs w:val="20"/>
      <w:lang w:val="cs-CZ"/>
    </w:rPr>
  </w:style>
  <w:style w:type="paragraph" w:styleId="Zkladntext">
    <w:name w:val="Body Text"/>
    <w:basedOn w:val="Normln"/>
    <w:semiHidden/>
    <w:rsid w:val="005D11CE"/>
    <w:pPr>
      <w:spacing w:after="120"/>
      <w:ind w:firstLine="709"/>
      <w:jc w:val="both"/>
    </w:pPr>
    <w:rPr>
      <w:szCs w:val="20"/>
      <w:lang w:val="cs-CZ"/>
    </w:rPr>
  </w:style>
  <w:style w:type="paragraph" w:customStyle="1" w:styleId="Nadp1M">
    <w:name w:val="Nadp_1_M"/>
    <w:basedOn w:val="Normln"/>
    <w:rsid w:val="005D11CE"/>
    <w:pPr>
      <w:pBdr>
        <w:bottom w:val="single" w:sz="4" w:space="1" w:color="0000FF"/>
      </w:pBdr>
      <w:tabs>
        <w:tab w:val="num" w:pos="360"/>
      </w:tabs>
      <w:spacing w:after="120"/>
      <w:jc w:val="both"/>
    </w:pPr>
    <w:rPr>
      <w:rFonts w:ascii="Century" w:hAnsi="Century"/>
      <w:b/>
      <w:smallCaps/>
      <w:szCs w:val="20"/>
      <w:lang w:val="cs-CZ"/>
    </w:rPr>
  </w:style>
  <w:style w:type="paragraph" w:styleId="Zkladntext2">
    <w:name w:val="Body Text 2"/>
    <w:basedOn w:val="Normln"/>
    <w:semiHidden/>
    <w:rsid w:val="005D11CE"/>
    <w:pPr>
      <w:jc w:val="both"/>
    </w:pPr>
  </w:style>
  <w:style w:type="paragraph" w:styleId="Zkladntext3">
    <w:name w:val="Body Text 3"/>
    <w:basedOn w:val="Normln"/>
    <w:semiHidden/>
    <w:rsid w:val="005D11CE"/>
    <w:rPr>
      <w:b/>
      <w:bCs/>
    </w:rPr>
  </w:style>
  <w:style w:type="paragraph" w:styleId="Zkladntextodsazen">
    <w:name w:val="Body Text Indent"/>
    <w:basedOn w:val="Normln"/>
    <w:semiHidden/>
    <w:rsid w:val="005D11CE"/>
    <w:pPr>
      <w:ind w:left="720" w:hanging="360"/>
    </w:pPr>
    <w:rPr>
      <w:lang w:val="cs-CZ"/>
    </w:rPr>
  </w:style>
  <w:style w:type="paragraph" w:styleId="Normlnweb">
    <w:name w:val="Normal (Web)"/>
    <w:basedOn w:val="Normln"/>
    <w:semiHidden/>
    <w:rsid w:val="005D11CE"/>
    <w:pPr>
      <w:spacing w:before="100" w:beforeAutospacing="1" w:after="100" w:afterAutospacing="1"/>
    </w:pPr>
    <w:rPr>
      <w:rFonts w:ascii="Arial" w:eastAsia="Arial Unicode MS" w:hAnsi="Arial" w:cs="Arial"/>
      <w:color w:val="000000"/>
      <w:lang w:val="cs-CZ"/>
    </w:rPr>
  </w:style>
  <w:style w:type="character" w:styleId="Hypertextovodkaz">
    <w:name w:val="Hyperlink"/>
    <w:semiHidden/>
    <w:rsid w:val="005D11CE"/>
    <w:rPr>
      <w:color w:val="0000FF"/>
      <w:u w:val="single"/>
    </w:rPr>
  </w:style>
  <w:style w:type="paragraph" w:customStyle="1" w:styleId="CSPnormln">
    <w:name w:val="CSP_normální"/>
    <w:basedOn w:val="Normln"/>
    <w:rsid w:val="005D11CE"/>
    <w:pPr>
      <w:spacing w:after="120"/>
      <w:jc w:val="both"/>
    </w:pPr>
    <w:rPr>
      <w:lang w:val="cs-CZ"/>
    </w:rPr>
  </w:style>
  <w:style w:type="paragraph" w:customStyle="1" w:styleId="NormalJustified">
    <w:name w:val="Normal (Justified)"/>
    <w:basedOn w:val="Normln"/>
    <w:rsid w:val="005D11CE"/>
    <w:pPr>
      <w:widowControl w:val="0"/>
      <w:jc w:val="both"/>
    </w:pPr>
    <w:rPr>
      <w:kern w:val="28"/>
      <w:szCs w:val="20"/>
      <w:lang w:val="cs-CZ"/>
    </w:rPr>
  </w:style>
  <w:style w:type="paragraph" w:styleId="Zkladntextodsazen3">
    <w:name w:val="Body Text Indent 3"/>
    <w:basedOn w:val="Normln"/>
    <w:semiHidden/>
    <w:rsid w:val="005D11CE"/>
    <w:pPr>
      <w:spacing w:after="120"/>
      <w:ind w:left="283"/>
    </w:pPr>
    <w:rPr>
      <w:sz w:val="16"/>
      <w:szCs w:val="16"/>
    </w:rPr>
  </w:style>
  <w:style w:type="paragraph" w:styleId="Textvbloku">
    <w:name w:val="Block Text"/>
    <w:basedOn w:val="Normln"/>
    <w:semiHidden/>
    <w:rsid w:val="005D11CE"/>
    <w:pPr>
      <w:autoSpaceDE w:val="0"/>
      <w:autoSpaceDN w:val="0"/>
      <w:adjustRightInd w:val="0"/>
      <w:ind w:left="480" w:right="-256"/>
      <w:jc w:val="both"/>
    </w:pPr>
    <w:rPr>
      <w:color w:val="000000"/>
      <w:sz w:val="22"/>
      <w:szCs w:val="13"/>
      <w:lang w:val="cs-CZ"/>
    </w:rPr>
  </w:style>
  <w:style w:type="paragraph" w:styleId="Textpoznpodarou">
    <w:name w:val="footnote text"/>
    <w:basedOn w:val="Normln"/>
    <w:semiHidden/>
    <w:rsid w:val="005D11CE"/>
    <w:rPr>
      <w:sz w:val="20"/>
      <w:szCs w:val="20"/>
      <w:lang w:val="cs-CZ"/>
    </w:rPr>
  </w:style>
  <w:style w:type="character" w:styleId="Siln">
    <w:name w:val="Strong"/>
    <w:qFormat/>
    <w:rsid w:val="005D11CE"/>
    <w:rPr>
      <w:b/>
    </w:rPr>
  </w:style>
  <w:style w:type="character" w:styleId="Znakapoznpodarou">
    <w:name w:val="footnote reference"/>
    <w:semiHidden/>
    <w:rsid w:val="005D11CE"/>
    <w:rPr>
      <w:vertAlign w:val="superscript"/>
    </w:rPr>
  </w:style>
  <w:style w:type="paragraph" w:customStyle="1" w:styleId="CSPpuntk">
    <w:name w:val="CSP_puntík"/>
    <w:basedOn w:val="CSPnormln"/>
    <w:rsid w:val="005D11CE"/>
    <w:pPr>
      <w:numPr>
        <w:numId w:val="6"/>
      </w:numPr>
    </w:pPr>
  </w:style>
  <w:style w:type="paragraph" w:customStyle="1" w:styleId="CSPnadpis">
    <w:name w:val="CSP_nadpis"/>
    <w:basedOn w:val="CSPnormln"/>
    <w:next w:val="CSPnormln"/>
    <w:rsid w:val="005D11CE"/>
    <w:pPr>
      <w:keepNext/>
      <w:pageBreakBefore/>
      <w:numPr>
        <w:numId w:val="7"/>
      </w:numPr>
      <w:spacing w:after="240"/>
      <w:jc w:val="center"/>
    </w:pPr>
    <w:rPr>
      <w:b/>
      <w:sz w:val="28"/>
    </w:rPr>
  </w:style>
  <w:style w:type="paragraph" w:customStyle="1" w:styleId="CSPslo">
    <w:name w:val="CSP_číslo"/>
    <w:basedOn w:val="CSPnormln"/>
    <w:rsid w:val="005D11CE"/>
    <w:pPr>
      <w:numPr>
        <w:numId w:val="8"/>
      </w:numPr>
    </w:pPr>
  </w:style>
  <w:style w:type="paragraph" w:customStyle="1" w:styleId="CSPodrka">
    <w:name w:val="CSP_odrážka"/>
    <w:basedOn w:val="CSPnormln"/>
    <w:rsid w:val="005D11CE"/>
    <w:pPr>
      <w:numPr>
        <w:numId w:val="9"/>
      </w:numPr>
      <w:spacing w:after="0"/>
    </w:pPr>
  </w:style>
  <w:style w:type="paragraph" w:customStyle="1" w:styleId="CSPspacer">
    <w:name w:val="CSP_spacer"/>
    <w:basedOn w:val="CSPnormln"/>
    <w:rsid w:val="005D11CE"/>
    <w:pPr>
      <w:spacing w:after="0"/>
    </w:pPr>
    <w:rPr>
      <w:sz w:val="16"/>
    </w:rPr>
  </w:style>
  <w:style w:type="paragraph" w:customStyle="1" w:styleId="CSPpodnadpis">
    <w:name w:val="CSP_podnadpis"/>
    <w:basedOn w:val="CSPnormln"/>
    <w:next w:val="CSPnormln"/>
    <w:rsid w:val="005D11CE"/>
    <w:pPr>
      <w:keepNext/>
      <w:spacing w:before="240" w:after="60"/>
      <w:jc w:val="center"/>
    </w:pPr>
    <w:rPr>
      <w:rFonts w:ascii="Arial" w:hAnsi="Arial" w:cs="Arial"/>
    </w:rPr>
  </w:style>
  <w:style w:type="paragraph" w:customStyle="1" w:styleId="CSPslovanpodnadpis">
    <w:name w:val="CSP_číslovaný podnadpis"/>
    <w:basedOn w:val="CSPnormln"/>
    <w:next w:val="CSPnormln"/>
    <w:rsid w:val="005D11CE"/>
    <w:pPr>
      <w:keepNext/>
      <w:numPr>
        <w:numId w:val="10"/>
      </w:numPr>
      <w:jc w:val="left"/>
    </w:pPr>
    <w:rPr>
      <w:b/>
    </w:rPr>
  </w:style>
  <w:style w:type="paragraph" w:customStyle="1" w:styleId="CSPslovan2">
    <w:name w:val="CSP_číslovaný2"/>
    <w:basedOn w:val="CSPnormln"/>
    <w:next w:val="CSPnormln"/>
    <w:rsid w:val="005D11CE"/>
    <w:pPr>
      <w:keepNext/>
      <w:numPr>
        <w:ilvl w:val="1"/>
        <w:numId w:val="10"/>
      </w:numPr>
      <w:jc w:val="left"/>
    </w:pPr>
    <w:rPr>
      <w:b/>
      <w:szCs w:val="20"/>
    </w:rPr>
  </w:style>
  <w:style w:type="paragraph" w:customStyle="1" w:styleId="StylBr1">
    <w:name w:val="StylBr1"/>
    <w:basedOn w:val="Normln"/>
    <w:next w:val="Normln"/>
    <w:rsid w:val="005D11CE"/>
    <w:rPr>
      <w:b/>
      <w:szCs w:val="20"/>
      <w:lang w:val="cs-CZ"/>
    </w:rPr>
  </w:style>
  <w:style w:type="paragraph" w:styleId="Nzev">
    <w:name w:val="Title"/>
    <w:aliases w:val="Název části"/>
    <w:basedOn w:val="Normln"/>
    <w:qFormat/>
    <w:rsid w:val="005D11CE"/>
    <w:pPr>
      <w:jc w:val="center"/>
    </w:pPr>
    <w:rPr>
      <w:b/>
      <w:bCs/>
      <w:lang w:val="cs-CZ"/>
    </w:rPr>
  </w:style>
  <w:style w:type="paragraph" w:styleId="Zhlav">
    <w:name w:val="header"/>
    <w:basedOn w:val="Normln"/>
    <w:semiHidden/>
    <w:rsid w:val="005D11CE"/>
    <w:pPr>
      <w:tabs>
        <w:tab w:val="center" w:pos="4536"/>
        <w:tab w:val="right" w:pos="9072"/>
      </w:tabs>
    </w:pPr>
    <w:rPr>
      <w:lang w:val="cs-CZ"/>
    </w:rPr>
  </w:style>
  <w:style w:type="paragraph" w:customStyle="1" w:styleId="Zkladntext1">
    <w:name w:val="Základní text 1"/>
    <w:basedOn w:val="Normln"/>
    <w:next w:val="Normln"/>
    <w:rsid w:val="005D11CE"/>
    <w:pPr>
      <w:autoSpaceDE w:val="0"/>
      <w:autoSpaceDN w:val="0"/>
      <w:adjustRightInd w:val="0"/>
      <w:jc w:val="both"/>
    </w:pPr>
    <w:rPr>
      <w:rFonts w:ascii="Arial" w:hAnsi="Arial" w:cs="Arial"/>
      <w:sz w:val="22"/>
      <w:lang w:val="cs-CZ"/>
    </w:rPr>
  </w:style>
  <w:style w:type="paragraph" w:styleId="Zpat">
    <w:name w:val="footer"/>
    <w:basedOn w:val="Normln"/>
    <w:semiHidden/>
    <w:rsid w:val="005D11CE"/>
    <w:pPr>
      <w:tabs>
        <w:tab w:val="center" w:pos="4536"/>
        <w:tab w:val="right" w:pos="9072"/>
      </w:tabs>
    </w:pPr>
  </w:style>
  <w:style w:type="paragraph" w:styleId="Textvysvtlivek">
    <w:name w:val="endnote text"/>
    <w:basedOn w:val="Normln"/>
    <w:semiHidden/>
    <w:rsid w:val="005D11CE"/>
    <w:rPr>
      <w:sz w:val="20"/>
      <w:szCs w:val="20"/>
    </w:rPr>
  </w:style>
  <w:style w:type="character" w:styleId="Odkaznavysvtlivky">
    <w:name w:val="endnote reference"/>
    <w:semiHidden/>
    <w:rsid w:val="005D11CE"/>
    <w:rPr>
      <w:vertAlign w:val="superscript"/>
    </w:rPr>
  </w:style>
  <w:style w:type="character" w:styleId="slostrnky">
    <w:name w:val="page number"/>
    <w:basedOn w:val="Standardnpsmoodstavce"/>
    <w:semiHidden/>
    <w:rsid w:val="005D11CE"/>
  </w:style>
  <w:style w:type="paragraph" w:customStyle="1" w:styleId="Zkrcenzptenadresa">
    <w:name w:val="Zkrácená zpáteční adresa"/>
    <w:basedOn w:val="Normln"/>
    <w:rsid w:val="005D11CE"/>
    <w:rPr>
      <w:lang w:val="cs-CZ"/>
    </w:rPr>
  </w:style>
  <w:style w:type="paragraph" w:styleId="Textkomente">
    <w:name w:val="annotation text"/>
    <w:basedOn w:val="Normln"/>
    <w:semiHidden/>
    <w:rsid w:val="005D11CE"/>
    <w:rPr>
      <w:sz w:val="20"/>
      <w:lang w:val="cs-CZ"/>
    </w:rPr>
  </w:style>
  <w:style w:type="paragraph" w:styleId="Zkladntextodsazen2">
    <w:name w:val="Body Text Indent 2"/>
    <w:basedOn w:val="Normln"/>
    <w:semiHidden/>
    <w:rsid w:val="005D11CE"/>
    <w:pPr>
      <w:ind w:left="426"/>
      <w:jc w:val="both"/>
    </w:pPr>
    <w:rPr>
      <w:b/>
      <w:lang w:val="cs-CZ"/>
    </w:rPr>
  </w:style>
  <w:style w:type="paragraph" w:customStyle="1" w:styleId="CM1">
    <w:name w:val="CM1"/>
    <w:basedOn w:val="Default"/>
    <w:next w:val="Default"/>
    <w:rsid w:val="005D11CE"/>
    <w:rPr>
      <w:color w:val="auto"/>
      <w:sz w:val="20"/>
    </w:rPr>
  </w:style>
  <w:style w:type="paragraph" w:customStyle="1" w:styleId="Default">
    <w:name w:val="Default"/>
    <w:rsid w:val="005D11CE"/>
    <w:pPr>
      <w:widowControl w:val="0"/>
      <w:autoSpaceDE w:val="0"/>
      <w:autoSpaceDN w:val="0"/>
      <w:adjustRightInd w:val="0"/>
    </w:pPr>
    <w:rPr>
      <w:rFonts w:ascii="Times" w:hAnsi="Times"/>
      <w:color w:val="000000"/>
      <w:sz w:val="24"/>
      <w:szCs w:val="24"/>
    </w:rPr>
  </w:style>
  <w:style w:type="character" w:styleId="Sledovanodkaz">
    <w:name w:val="FollowedHyperlink"/>
    <w:semiHidden/>
    <w:rsid w:val="005D11CE"/>
    <w:rPr>
      <w:color w:val="800080"/>
      <w:u w:val="single"/>
    </w:rPr>
  </w:style>
  <w:style w:type="paragraph" w:customStyle="1" w:styleId="BodyTextIndent21">
    <w:name w:val="Body Text Indent 21"/>
    <w:basedOn w:val="Normln"/>
    <w:rsid w:val="005D11CE"/>
    <w:pPr>
      <w:widowControl w:val="0"/>
      <w:overflowPunct w:val="0"/>
      <w:autoSpaceDE w:val="0"/>
      <w:autoSpaceDN w:val="0"/>
      <w:adjustRightInd w:val="0"/>
      <w:spacing w:before="120"/>
      <w:ind w:firstLine="709"/>
      <w:jc w:val="both"/>
      <w:textAlignment w:val="baseline"/>
    </w:pPr>
    <w:rPr>
      <w:szCs w:val="20"/>
      <w:lang w:val="cs-CZ"/>
    </w:rPr>
  </w:style>
  <w:style w:type="paragraph" w:customStyle="1" w:styleId="NormlnsWWW">
    <w:name w:val="Normální (síť WWW)"/>
    <w:basedOn w:val="Normln"/>
    <w:rsid w:val="005D11CE"/>
    <w:pPr>
      <w:spacing w:before="100" w:beforeAutospacing="1" w:after="100" w:afterAutospacing="1"/>
    </w:pPr>
    <w:rPr>
      <w:rFonts w:ascii="Arial" w:eastAsia="Arial Unicode MS" w:hAnsi="Arial" w:cs="Arial"/>
      <w:color w:val="000000"/>
      <w:lang w:val="cs-CZ"/>
    </w:rPr>
  </w:style>
  <w:style w:type="paragraph" w:customStyle="1" w:styleId="a">
    <w:basedOn w:val="Normln"/>
    <w:next w:val="Normln"/>
    <w:rsid w:val="005D11CE"/>
    <w:pPr>
      <w:spacing w:after="160" w:line="240" w:lineRule="exact"/>
    </w:pPr>
    <w:rPr>
      <w:rFonts w:ascii="Tahoma" w:hAnsi="Tahoma"/>
      <w:szCs w:val="20"/>
      <w:lang w:eastAsia="zh-CN"/>
    </w:rPr>
  </w:style>
  <w:style w:type="paragraph" w:styleId="Textbubliny">
    <w:name w:val="Balloon Text"/>
    <w:basedOn w:val="Normln"/>
    <w:semiHidden/>
    <w:rsid w:val="005D11CE"/>
    <w:rPr>
      <w:rFonts w:ascii="Tahoma" w:hAnsi="Tahoma" w:cs="Tahoma"/>
      <w:sz w:val="16"/>
      <w:szCs w:val="16"/>
    </w:rPr>
  </w:style>
  <w:style w:type="character" w:styleId="Odkaznakoment">
    <w:name w:val="annotation reference"/>
    <w:semiHidden/>
    <w:rsid w:val="005D11CE"/>
    <w:rPr>
      <w:sz w:val="16"/>
      <w:szCs w:val="16"/>
    </w:rPr>
  </w:style>
  <w:style w:type="paragraph" w:styleId="Pedmtkomente">
    <w:name w:val="annotation subject"/>
    <w:basedOn w:val="Textkomente"/>
    <w:next w:val="Textkomente"/>
    <w:semiHidden/>
    <w:rsid w:val="005D11CE"/>
    <w:rPr>
      <w:b/>
      <w:bCs/>
      <w:szCs w:val="20"/>
      <w:lang w:val="en-US"/>
    </w:rPr>
  </w:style>
  <w:style w:type="paragraph" w:customStyle="1" w:styleId="Zkladnstyl">
    <w:name w:val="Základní styl"/>
    <w:basedOn w:val="Normln"/>
    <w:rsid w:val="005D11CE"/>
    <w:pPr>
      <w:spacing w:after="120"/>
      <w:jc w:val="both"/>
    </w:pPr>
    <w:rPr>
      <w:lang w:val="cs-CZ"/>
    </w:rPr>
  </w:style>
  <w:style w:type="paragraph" w:styleId="Prosttext">
    <w:name w:val="Plain Text"/>
    <w:basedOn w:val="Normln"/>
    <w:semiHidden/>
    <w:rsid w:val="005D11CE"/>
    <w:rPr>
      <w:rFonts w:ascii="Courier New" w:hAnsi="Courier New" w:cs="Courier New"/>
      <w:snapToGrid w:val="0"/>
      <w:sz w:val="20"/>
      <w:szCs w:val="20"/>
      <w:lang w:val="de-DE"/>
    </w:rPr>
  </w:style>
  <w:style w:type="paragraph" w:styleId="Rozloendokumentu">
    <w:name w:val="Document Map"/>
    <w:basedOn w:val="Normln"/>
    <w:semiHidden/>
    <w:rsid w:val="005D11CE"/>
    <w:pPr>
      <w:shd w:val="clear" w:color="auto" w:fill="000080"/>
    </w:pPr>
    <w:rPr>
      <w:rFonts w:ascii="Tahoma" w:hAnsi="Tahoma" w:cs="Tahoma"/>
      <w:sz w:val="20"/>
      <w:szCs w:val="20"/>
    </w:rPr>
  </w:style>
  <w:style w:type="paragraph" w:customStyle="1" w:styleId="Char">
    <w:name w:val="Char"/>
    <w:basedOn w:val="Normln"/>
    <w:next w:val="Normln"/>
    <w:rsid w:val="005D11CE"/>
    <w:pPr>
      <w:spacing w:after="160" w:line="240" w:lineRule="exact"/>
    </w:pPr>
    <w:rPr>
      <w:rFonts w:ascii="Tahoma" w:hAnsi="Tahoma"/>
      <w:szCs w:val="20"/>
      <w:lang w:eastAsia="zh-CN"/>
    </w:rPr>
  </w:style>
  <w:style w:type="paragraph" w:customStyle="1" w:styleId="msolistparagraph0">
    <w:name w:val="msolistparagraph"/>
    <w:basedOn w:val="Normln"/>
    <w:rsid w:val="005D11CE"/>
    <w:pPr>
      <w:spacing w:before="100" w:beforeAutospacing="1" w:after="100" w:afterAutospacing="1"/>
    </w:pPr>
    <w:rPr>
      <w:lang w:val="cs-CZ"/>
    </w:rPr>
  </w:style>
  <w:style w:type="paragraph" w:customStyle="1" w:styleId="Styl1">
    <w:name w:val="Styl1"/>
    <w:basedOn w:val="Zkladntext2"/>
    <w:qFormat/>
    <w:rsid w:val="005D11CE"/>
    <w:pPr>
      <w:spacing w:after="240" w:line="276" w:lineRule="auto"/>
    </w:pPr>
    <w:rPr>
      <w:lang w:val="cs-CZ"/>
    </w:rPr>
  </w:style>
  <w:style w:type="character" w:customStyle="1" w:styleId="Styl1Char">
    <w:name w:val="Styl1 Char"/>
    <w:rsid w:val="005D11CE"/>
    <w:rPr>
      <w:sz w:val="24"/>
      <w:szCs w:val="24"/>
      <w:lang w:val="cs-CZ" w:eastAsia="cs-CZ" w:bidi="ar-SA"/>
    </w:rPr>
  </w:style>
  <w:style w:type="paragraph" w:customStyle="1" w:styleId="msolistparagraphcxsplast">
    <w:name w:val="msolistparagraphcxsplast"/>
    <w:basedOn w:val="Normln"/>
    <w:rsid w:val="005D11CE"/>
    <w:pPr>
      <w:spacing w:before="100" w:beforeAutospacing="1" w:after="100" w:afterAutospacing="1"/>
    </w:pPr>
    <w:rPr>
      <w:lang w:val="cs-CZ"/>
    </w:rPr>
  </w:style>
  <w:style w:type="character" w:customStyle="1" w:styleId="kulhava">
    <w:name w:val="kulhava"/>
    <w:semiHidden/>
    <w:rsid w:val="005D11CE"/>
    <w:rPr>
      <w:rFonts w:ascii="Arial" w:hAnsi="Arial" w:cs="Arial"/>
      <w:color w:val="000080"/>
      <w:sz w:val="20"/>
      <w:szCs w:val="20"/>
    </w:rPr>
  </w:style>
  <w:style w:type="character" w:customStyle="1" w:styleId="CharChar">
    <w:name w:val="Char Char"/>
    <w:rsid w:val="005D11CE"/>
    <w:rPr>
      <w:sz w:val="24"/>
      <w:szCs w:val="24"/>
    </w:rPr>
  </w:style>
  <w:style w:type="paragraph" w:styleId="Odstavecseseznamem">
    <w:name w:val="List Paragraph"/>
    <w:basedOn w:val="Normln"/>
    <w:qFormat/>
    <w:rsid w:val="005D11CE"/>
    <w:pPr>
      <w:ind w:left="708"/>
    </w:pPr>
  </w:style>
  <w:style w:type="character" w:styleId="Zdraznn">
    <w:name w:val="Emphasis"/>
    <w:qFormat/>
    <w:rsid w:val="005D11CE"/>
    <w:rPr>
      <w:i/>
      <w:iCs/>
    </w:rPr>
  </w:style>
  <w:style w:type="table" w:styleId="Mkatabulky">
    <w:name w:val="Table Grid"/>
    <w:basedOn w:val="Normlntabulka"/>
    <w:uiPriority w:val="59"/>
    <w:rsid w:val="004A0C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305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825785">
      <w:bodyDiv w:val="1"/>
      <w:marLeft w:val="0"/>
      <w:marRight w:val="0"/>
      <w:marTop w:val="0"/>
      <w:marBottom w:val="0"/>
      <w:divBdr>
        <w:top w:val="none" w:sz="0" w:space="0" w:color="auto"/>
        <w:left w:val="none" w:sz="0" w:space="0" w:color="auto"/>
        <w:bottom w:val="none" w:sz="0" w:space="0" w:color="auto"/>
        <w:right w:val="none" w:sz="0" w:space="0" w:color="auto"/>
      </w:divBdr>
    </w:div>
    <w:div w:id="888610085">
      <w:bodyDiv w:val="1"/>
      <w:marLeft w:val="0"/>
      <w:marRight w:val="0"/>
      <w:marTop w:val="0"/>
      <w:marBottom w:val="0"/>
      <w:divBdr>
        <w:top w:val="none" w:sz="0" w:space="0" w:color="auto"/>
        <w:left w:val="none" w:sz="0" w:space="0" w:color="auto"/>
        <w:bottom w:val="none" w:sz="0" w:space="0" w:color="auto"/>
        <w:right w:val="none" w:sz="0" w:space="0" w:color="auto"/>
      </w:divBdr>
    </w:div>
    <w:div w:id="1150168493">
      <w:bodyDiv w:val="1"/>
      <w:marLeft w:val="0"/>
      <w:marRight w:val="0"/>
      <w:marTop w:val="0"/>
      <w:marBottom w:val="0"/>
      <w:divBdr>
        <w:top w:val="none" w:sz="0" w:space="0" w:color="auto"/>
        <w:left w:val="none" w:sz="0" w:space="0" w:color="auto"/>
        <w:bottom w:val="none" w:sz="0" w:space="0" w:color="auto"/>
        <w:right w:val="none" w:sz="0" w:space="0" w:color="auto"/>
      </w:divBdr>
    </w:div>
    <w:div w:id="1524661206">
      <w:bodyDiv w:val="1"/>
      <w:marLeft w:val="0"/>
      <w:marRight w:val="0"/>
      <w:marTop w:val="0"/>
      <w:marBottom w:val="0"/>
      <w:divBdr>
        <w:top w:val="none" w:sz="0" w:space="0" w:color="auto"/>
        <w:left w:val="none" w:sz="0" w:space="0" w:color="auto"/>
        <w:bottom w:val="none" w:sz="0" w:space="0" w:color="auto"/>
        <w:right w:val="none" w:sz="0" w:space="0" w:color="auto"/>
      </w:divBdr>
    </w:div>
    <w:div w:id="167668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31428-CD4F-4058-85C2-E5B68E32D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303</Words>
  <Characters>1792</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Název</vt:lpstr>
      </vt:variant>
      <vt:variant>
        <vt:i4>1</vt:i4>
      </vt:variant>
    </vt:vector>
  </HeadingPairs>
  <TitlesOfParts>
    <vt:vector size="2" baseType="lpstr">
      <vt:lpstr/>
      <vt:lpstr/>
    </vt:vector>
  </TitlesOfParts>
  <Company>Microsoft</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Koubal</dc:creator>
  <cp:lastModifiedBy>JAN</cp:lastModifiedBy>
  <cp:revision>3</cp:revision>
  <cp:lastPrinted>2010-04-07T09:23:00Z</cp:lastPrinted>
  <dcterms:created xsi:type="dcterms:W3CDTF">2016-02-10T09:28:00Z</dcterms:created>
  <dcterms:modified xsi:type="dcterms:W3CDTF">2016-02-10T09:28:00Z</dcterms:modified>
</cp:coreProperties>
</file>