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4635"/>
      </w:tblGrid>
      <w:tr w:rsidR="00FA3C23" w:rsidRPr="0053256E" w14:paraId="4C439F66" w14:textId="77777777" w:rsidTr="00125C24">
        <w:trPr>
          <w:cantSplit/>
          <w:trHeight w:val="2976"/>
          <w:jc w:val="center"/>
        </w:trPr>
        <w:tc>
          <w:tcPr>
            <w:tcW w:w="9270" w:type="dxa"/>
            <w:gridSpan w:val="2"/>
          </w:tcPr>
          <w:p w14:paraId="100D9541" w14:textId="77777777" w:rsidR="00FA3C23" w:rsidRPr="0053256E" w:rsidRDefault="005B17D1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9E678D" wp14:editId="69F75221">
                  <wp:simplePos x="0" y="0"/>
                  <wp:positionH relativeFrom="page">
                    <wp:posOffset>24130</wp:posOffset>
                  </wp:positionH>
                  <wp:positionV relativeFrom="page">
                    <wp:posOffset>1270</wp:posOffset>
                  </wp:positionV>
                  <wp:extent cx="6598285" cy="1089000"/>
                  <wp:effectExtent l="0" t="0" r="0" b="0"/>
                  <wp:wrapNone/>
                  <wp:docPr id="194" name="Picture 3" descr="CRA_hlavickovy_papir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RA_hlavickovy_papir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8285" cy="10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23A305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631F0CD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4EFB73A" w14:textId="77777777"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14:paraId="4B54DBE0" w14:textId="5CD0C508" w:rsidR="009769FD" w:rsidRPr="009769FD" w:rsidRDefault="009769FD" w:rsidP="001915C7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14:paraId="1183F5DF" w14:textId="77777777" w:rsidR="006A10DB" w:rsidRPr="006A10DB" w:rsidRDefault="006A10DB" w:rsidP="005B17D1"/>
          <w:p w14:paraId="0E7C2928" w14:textId="77777777" w:rsidR="00F76594" w:rsidRPr="0053256E" w:rsidRDefault="00F76594" w:rsidP="005B17D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E5FBC" w:rsidRPr="0053256E" w14:paraId="0CE29EA9" w14:textId="77777777" w:rsidTr="00A64D28">
        <w:trPr>
          <w:cantSplit/>
          <w:trHeight w:val="469"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2181D55A" w14:textId="77777777"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E10FBA" w:rsidRPr="0053256E" w14:paraId="7BECCB6F" w14:textId="77777777" w:rsidTr="003C1342">
        <w:trPr>
          <w:cantSplit/>
          <w:trHeight w:val="964"/>
          <w:jc w:val="center"/>
        </w:trPr>
        <w:tc>
          <w:tcPr>
            <w:tcW w:w="9270" w:type="dxa"/>
            <w:gridSpan w:val="2"/>
          </w:tcPr>
          <w:p w14:paraId="54FE04B6" w14:textId="11AF33BA" w:rsidR="00E10FBA" w:rsidRPr="0053256E" w:rsidRDefault="00E10FBA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 vč. </w:t>
            </w:r>
            <w:proofErr w:type="gramStart"/>
            <w:r>
              <w:rPr>
                <w:rFonts w:ascii="Calibri" w:hAnsi="Calibri" w:cs="Calibri"/>
                <w:b/>
                <w:i/>
                <w:sz w:val="22"/>
              </w:rPr>
              <w:t>uvedení</w:t>
            </w:r>
            <w:proofErr w:type="gramEnd"/>
            <w:r>
              <w:rPr>
                <w:rFonts w:ascii="Calibri" w:hAnsi="Calibri" w:cs="Calibri"/>
                <w:b/>
                <w:i/>
                <w:sz w:val="22"/>
              </w:rPr>
              <w:t xml:space="preserve"> z</w:t>
            </w:r>
            <w:r w:rsidR="00191B3D">
              <w:rPr>
                <w:rFonts w:ascii="Calibri" w:hAnsi="Calibri" w:cs="Calibri"/>
                <w:b/>
                <w:i/>
                <w:sz w:val="22"/>
              </w:rPr>
              <w:t>d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a se jedná o Studii proveditelnosti, Podnikatelský plán či Realizaci </w:t>
            </w:r>
          </w:p>
          <w:p w14:paraId="5BD0FFA9" w14:textId="77777777" w:rsidR="00E10FBA" w:rsidRPr="0053256E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619B178" w14:textId="77777777" w:rsidTr="003E5FBC">
        <w:trPr>
          <w:cantSplit/>
          <w:trHeight w:val="964"/>
          <w:jc w:val="center"/>
        </w:trPr>
        <w:tc>
          <w:tcPr>
            <w:tcW w:w="4635" w:type="dxa"/>
          </w:tcPr>
          <w:p w14:paraId="464567BF" w14:textId="7CA6DCFD" w:rsidR="00FA3C23" w:rsidRPr="0053256E" w:rsidRDefault="00612B19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Stát/y realizace</w:t>
            </w:r>
          </w:p>
          <w:p w14:paraId="6FA9DF21" w14:textId="77777777"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14:paraId="62E1DF89" w14:textId="77777777"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</w:tcPr>
          <w:p w14:paraId="0E497000" w14:textId="77777777" w:rsidR="00FA3C23" w:rsidRPr="0053256E" w:rsidRDefault="00FA3C23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14:paraId="325A72B0" w14:textId="77777777"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14:paraId="52EE96BD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E10FBA" w:rsidRPr="0053256E" w14:paraId="782CE6FF" w14:textId="77777777" w:rsidTr="00723848">
        <w:trPr>
          <w:cantSplit/>
          <w:trHeight w:val="701"/>
          <w:jc w:val="center"/>
        </w:trPr>
        <w:tc>
          <w:tcPr>
            <w:tcW w:w="9270" w:type="dxa"/>
            <w:gridSpan w:val="2"/>
          </w:tcPr>
          <w:p w14:paraId="577D7514" w14:textId="322C8AD9" w:rsidR="00E10FBA" w:rsidRPr="00E10FBA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Časový rámec </w:t>
            </w:r>
            <w:r w:rsidR="006D5986" w:rsidRPr="00E10FBA">
              <w:rPr>
                <w:rFonts w:ascii="Calibri" w:hAnsi="Calibri" w:cs="Calibri"/>
                <w:b/>
                <w:i/>
                <w:sz w:val="22"/>
              </w:rPr>
              <w:t>realizace (</w:t>
            </w:r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od – do) </w:t>
            </w:r>
            <w:r w:rsidR="006D5986" w:rsidRPr="006D5986">
              <w:rPr>
                <w:rFonts w:ascii="Calibri" w:hAnsi="Calibri" w:cs="Calibri"/>
                <w:i/>
                <w:sz w:val="18"/>
                <w:szCs w:val="18"/>
              </w:rPr>
              <w:t xml:space="preserve">plánovaný </w:t>
            </w:r>
            <w:r w:rsidRPr="006D5986">
              <w:rPr>
                <w:rFonts w:ascii="Calibri" w:hAnsi="Calibri" w:cs="Calibri"/>
                <w:i/>
                <w:sz w:val="18"/>
                <w:szCs w:val="18"/>
              </w:rPr>
              <w:t>měsíc</w:t>
            </w:r>
            <w:r w:rsidRPr="00E10FBA">
              <w:rPr>
                <w:rFonts w:ascii="Calibri" w:hAnsi="Calibri" w:cs="Calibri"/>
                <w:i/>
                <w:sz w:val="18"/>
                <w:szCs w:val="18"/>
              </w:rPr>
              <w:t>/rok</w:t>
            </w:r>
          </w:p>
          <w:p w14:paraId="2C7DFBAD" w14:textId="77777777" w:rsidR="00E10FBA" w:rsidRPr="00E10FBA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14:paraId="2B4D82B7" w14:textId="77777777" w:rsidTr="002079C1">
        <w:trPr>
          <w:cantSplit/>
          <w:trHeight w:val="835"/>
          <w:jc w:val="center"/>
        </w:trPr>
        <w:tc>
          <w:tcPr>
            <w:tcW w:w="4635" w:type="dxa"/>
          </w:tcPr>
          <w:p w14:paraId="6DA6CBF4" w14:textId="31C3897A" w:rsidR="00D26E01" w:rsidRPr="00D26E01" w:rsidRDefault="00B42B85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</w:t>
            </w:r>
            <w:r w:rsidR="0004736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é plánované</w:t>
            </w:r>
            <w:r w:rsidR="006D5986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04736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náklady </w:t>
            </w:r>
            <w:r w:rsidR="00D26E01"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 w:rsid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14:paraId="32EB51A4" w14:textId="77777777"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</w:tcPr>
          <w:p w14:paraId="0CA66EB4" w14:textId="263CA8CE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14:paraId="08A7E01E" w14:textId="34309270" w:rsidR="00CE7AF4" w:rsidRPr="00D26E01" w:rsidRDefault="00CE7AF4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E10FBA" w:rsidRPr="0053256E" w14:paraId="7D437356" w14:textId="77777777" w:rsidTr="00E4717C">
        <w:trPr>
          <w:cantSplit/>
          <w:trHeight w:val="835"/>
          <w:jc w:val="center"/>
        </w:trPr>
        <w:tc>
          <w:tcPr>
            <w:tcW w:w="9270" w:type="dxa"/>
            <w:gridSpan w:val="2"/>
          </w:tcPr>
          <w:p w14:paraId="3CDE9D19" w14:textId="757F57DE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6D5986">
              <w:rPr>
                <w:rFonts w:ascii="Calibri" w:hAnsi="Calibri" w:cs="Calibri"/>
                <w:b/>
                <w:i/>
                <w:sz w:val="22"/>
                <w:szCs w:val="22"/>
              </w:rPr>
              <w:t>Požadovaná dotace</w:t>
            </w:r>
          </w:p>
          <w:p w14:paraId="433D9AF4" w14:textId="151FE9DE" w:rsidR="00E10FBA" w:rsidRPr="0053256E" w:rsidRDefault="00485BAD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</w:t>
            </w:r>
            <w:r w:rsidR="00E10FBA" w:rsidRPr="0053256E">
              <w:rPr>
                <w:rFonts w:ascii="Calibri" w:hAnsi="Calibri" w:cs="Calibri"/>
                <w:i/>
                <w:sz w:val="18"/>
                <w:szCs w:val="18"/>
              </w:rPr>
              <w:t>esmí být vyšší částka, než uvedená v</w:t>
            </w:r>
            <w:r w:rsidR="00287B3F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691172">
              <w:rPr>
                <w:rFonts w:ascii="Calibri" w:hAnsi="Calibri" w:cs="Calibri"/>
                <w:i/>
                <w:sz w:val="18"/>
                <w:szCs w:val="18"/>
              </w:rPr>
              <w:t>Rozhodnutí</w:t>
            </w:r>
            <w:r w:rsidR="00287B3F">
              <w:rPr>
                <w:rFonts w:ascii="Calibri" w:hAnsi="Calibri" w:cs="Calibri"/>
                <w:i/>
                <w:sz w:val="18"/>
                <w:szCs w:val="18"/>
              </w:rPr>
              <w:t xml:space="preserve"> o přidělení dotace</w:t>
            </w:r>
          </w:p>
          <w:p w14:paraId="2D6E586F" w14:textId="77777777" w:rsidR="00E10FBA" w:rsidRPr="00D26E01" w:rsidRDefault="00E10FBA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FA3C23" w:rsidRPr="0053256E" w14:paraId="37C033D2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1FACA25B" w14:textId="15C206F1" w:rsidR="00FA3C23" w:rsidRPr="0053256E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Realizátor</w:t>
            </w:r>
          </w:p>
          <w:p w14:paraId="3CDD3721" w14:textId="6F42FA1C"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webová adresa organizace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(e-mail, mobilní t.č.</w:t>
            </w:r>
            <w:r w:rsidR="00E10FBA" w:rsidRPr="00E10FBA">
              <w:rPr>
                <w:rFonts w:ascii="Calibri" w:hAnsi="Calibri"/>
                <w:b/>
                <w:i/>
                <w:sz w:val="18"/>
                <w:szCs w:val="18"/>
              </w:rPr>
              <w:t xml:space="preserve"> POVINNÉ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)</w:t>
            </w:r>
          </w:p>
          <w:p w14:paraId="0D98BE10" w14:textId="77777777"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14:paraId="072B2338" w14:textId="77777777" w:rsidTr="006F7A0D">
        <w:trPr>
          <w:cantSplit/>
          <w:trHeight w:val="1388"/>
          <w:jc w:val="center"/>
        </w:trPr>
        <w:tc>
          <w:tcPr>
            <w:tcW w:w="9270" w:type="dxa"/>
            <w:gridSpan w:val="2"/>
          </w:tcPr>
          <w:p w14:paraId="6390C81E" w14:textId="500615EE" w:rsidR="00FA3C23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</w:rPr>
              <w:t>, podnikatelského plánu či realizace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českém jazyce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445A1604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4F0B7F9A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4706613" w14:textId="77777777" w:rsidTr="006F7A0D">
        <w:trPr>
          <w:cantSplit/>
          <w:trHeight w:val="1428"/>
          <w:jc w:val="center"/>
        </w:trPr>
        <w:tc>
          <w:tcPr>
            <w:tcW w:w="9270" w:type="dxa"/>
            <w:gridSpan w:val="2"/>
          </w:tcPr>
          <w:p w14:paraId="1CF2E0E1" w14:textId="55F6F588" w:rsidR="00863478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tabs>
                <w:tab w:val="left" w:pos="506"/>
              </w:tabs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 v </w:t>
            </w:r>
            <w:r w:rsidR="00485BAD">
              <w:rPr>
                <w:rFonts w:ascii="Calibri" w:hAnsi="Calibri" w:cs="Calibri"/>
                <w:b/>
                <w:i/>
                <w:sz w:val="22"/>
              </w:rPr>
              <w:t xml:space="preserve">angličtině </w:t>
            </w:r>
            <w:r w:rsidR="00485BAD" w:rsidRPr="00485BAD">
              <w:rPr>
                <w:rFonts w:ascii="Calibri" w:hAnsi="Calibri" w:cs="Calibri"/>
                <w:i/>
                <w:sz w:val="22"/>
              </w:rPr>
              <w:t>(min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2CA9E0CB" w14:textId="77777777"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C21A969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26CD693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7136D6FA" w14:textId="77777777" w:rsidTr="00A64D28">
        <w:trPr>
          <w:cantSplit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0708A1E1" w14:textId="77777777"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14:paraId="67BC7B9B" w14:textId="77777777" w:rsidTr="00AE6FA8">
        <w:trPr>
          <w:cantSplit/>
          <w:trHeight w:val="1162"/>
          <w:jc w:val="center"/>
        </w:trPr>
        <w:tc>
          <w:tcPr>
            <w:tcW w:w="9270" w:type="dxa"/>
            <w:gridSpan w:val="2"/>
          </w:tcPr>
          <w:p w14:paraId="5FE23565" w14:textId="6CC2DD67"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  <w:szCs w:val="18"/>
              </w:rPr>
              <w:t>, podnikatelského plánu či realizace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uvedený v Popisu projektu a Pracovním plánu </w:t>
            </w:r>
          </w:p>
          <w:p w14:paraId="746FAE09" w14:textId="2051E6A1" w:rsidR="00E61D2C" w:rsidRPr="00485BAD" w:rsidRDefault="00047360" w:rsidP="00485BA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85BAD">
              <w:rPr>
                <w:rFonts w:ascii="Calibri" w:hAnsi="Calibri" w:cs="Calibri"/>
                <w:i/>
                <w:sz w:val="18"/>
                <w:szCs w:val="18"/>
              </w:rPr>
              <w:t>Rozveďte, jakým způsobem proběhlo naplňování aktivit a milníků.</w:t>
            </w:r>
          </w:p>
          <w:p w14:paraId="7B7485B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403B3784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3ACDA20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7DCE205D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14:paraId="6F05C0D8" w14:textId="77777777" w:rsidTr="006F7A0D">
        <w:trPr>
          <w:cantSplit/>
          <w:trHeight w:val="1602"/>
          <w:jc w:val="center"/>
        </w:trPr>
        <w:tc>
          <w:tcPr>
            <w:tcW w:w="9270" w:type="dxa"/>
            <w:gridSpan w:val="2"/>
          </w:tcPr>
          <w:p w14:paraId="44DED1D5" w14:textId="7E364E4D"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se strukturou uvedenou </w:t>
            </w:r>
            <w:r w:rsidR="00485BA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3324C121" w14:textId="77777777"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2411E648" w14:textId="77777777"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5DBC2315" w14:textId="77777777"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159ACF0C" w14:textId="77777777"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14:paraId="3865C0FE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4BBEAF8F" w14:textId="12890B43" w:rsidR="00E10FBA" w:rsidRPr="00E10FBA" w:rsidRDefault="00125C24" w:rsidP="009D52FF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10FBA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dalších kroků vedoucí k záměru uvedeného v žádosti</w:t>
            </w:r>
            <w:r w:rsidR="00E61D2C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4B6153C8" w14:textId="5D0D9D91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Podnikatelského plánu v prioritní zemi ZRS, plánujete následnou Realizaci? Pokud ne, z jakého důvodu? </w:t>
            </w:r>
          </w:p>
          <w:p w14:paraId="6E629F3C" w14:textId="1512F259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Studie proveditelnosti, jak 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pomůžete zajistit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její financování?</w:t>
            </w:r>
          </w:p>
          <w:p w14:paraId="4570C6D7" w14:textId="63150191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 případě Realizace, popište stručný plán na další rok a jeho případné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485BAD">
              <w:rPr>
                <w:rFonts w:ascii="Calibri" w:hAnsi="Calibri" w:cs="Calibri"/>
                <w:i/>
                <w:sz w:val="18"/>
                <w:szCs w:val="18"/>
              </w:rPr>
              <w:t>plánované změny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4C245F91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A73254E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E6ADCD5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4A69367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571767E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6CDB695B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61421F" w:rsidRPr="0053256E" w14:paraId="6109C216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3E571DC6" w14:textId="77777777" w:rsidR="0061421F" w:rsidRDefault="0061421F" w:rsidP="0037105D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37105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Doporučení </w:t>
            </w:r>
          </w:p>
          <w:p w14:paraId="73A75056" w14:textId="1FFC95A2" w:rsidR="0061421F" w:rsidRDefault="0061421F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37105D">
              <w:rPr>
                <w:rFonts w:ascii="Calibri" w:hAnsi="Calibri" w:cs="Calibri"/>
                <w:i/>
                <w:sz w:val="18"/>
                <w:szCs w:val="18"/>
              </w:rPr>
              <w:t>Zde uveďte Vaše závěrečná doporučení na základě Vaších zkušeností v zemi, tj. jednání s </w:t>
            </w:r>
            <w:r w:rsidR="009E7648" w:rsidRPr="0061421F">
              <w:rPr>
                <w:rFonts w:ascii="Calibri" w:hAnsi="Calibri" w:cs="Calibri"/>
                <w:i/>
                <w:sz w:val="18"/>
                <w:szCs w:val="18"/>
              </w:rPr>
              <w:t>místními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partnery, legislativní překážky, podmínky v zemi aj. Tato doporučení budou </w:t>
            </w:r>
            <w:r w:rsidRPr="0061421F">
              <w:rPr>
                <w:rFonts w:ascii="Calibri" w:hAnsi="Calibri" w:cs="Calibri"/>
                <w:i/>
                <w:sz w:val="18"/>
                <w:szCs w:val="18"/>
              </w:rPr>
              <w:t>zveřejněna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na stránkách České rozvojové agentury za účelem sdílení zkušeností s ostatními firmami.</w:t>
            </w:r>
            <w:r w:rsidR="009E7648">
              <w:rPr>
                <w:rFonts w:ascii="Calibri" w:hAnsi="Calibri" w:cs="Calibri"/>
                <w:i/>
                <w:sz w:val="18"/>
                <w:szCs w:val="18"/>
              </w:rPr>
              <w:t xml:space="preserve"> (min. 150 slov)</w:t>
            </w:r>
          </w:p>
          <w:p w14:paraId="74C1E727" w14:textId="77777777" w:rsidR="009E7648" w:rsidRDefault="009E7648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4DA2D54" w14:textId="12B56898" w:rsidR="009E7648" w:rsidRPr="0037105D" w:rsidRDefault="009E7648" w:rsidP="0037105D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</w:p>
        </w:tc>
      </w:tr>
      <w:tr w:rsidR="00D2331F" w:rsidRPr="0053256E" w14:paraId="11B3E3D9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2A9B0B5" w14:textId="77777777"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14:paraId="32ECE0D4" w14:textId="03F78D4D"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</w:t>
            </w:r>
          </w:p>
          <w:p w14:paraId="4479ED06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14:paraId="1486C803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14:paraId="096EC7FC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D38BD9F" w14:textId="77777777"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14:paraId="44CF42AB" w14:textId="65C6D4BD"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 xml:space="preserve">Finanční </w:t>
            </w:r>
            <w:r w:rsidR="002135F5">
              <w:rPr>
                <w:rFonts w:ascii="Calibri" w:hAnsi="Calibri" w:cs="Calibri"/>
                <w:sz w:val="22"/>
                <w:szCs w:val="22"/>
              </w:rPr>
              <w:t>vyúčtování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35F5">
              <w:rPr>
                <w:rFonts w:ascii="Calibri" w:hAnsi="Calibri" w:cs="Calibri"/>
                <w:sz w:val="22"/>
                <w:szCs w:val="22"/>
              </w:rPr>
              <w:t>–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35F5">
              <w:rPr>
                <w:rFonts w:ascii="Calibri" w:hAnsi="Calibri" w:cs="Calibri"/>
                <w:sz w:val="22"/>
                <w:szCs w:val="22"/>
              </w:rPr>
              <w:t>viz vzorové dokumenty pro realizátory</w:t>
            </w:r>
            <w:r w:rsidR="007A1E9D">
              <w:rPr>
                <w:rFonts w:ascii="Calibri" w:hAnsi="Calibri" w:cs="Calibri"/>
                <w:sz w:val="22"/>
                <w:szCs w:val="22"/>
              </w:rPr>
              <w:t xml:space="preserve"> ke stažení na webu ČRA;</w:t>
            </w:r>
            <w:r w:rsidR="002135F5">
              <w:rPr>
                <w:rFonts w:ascii="Calibri" w:hAnsi="Calibri" w:cs="Calibri"/>
                <w:sz w:val="22"/>
                <w:szCs w:val="22"/>
              </w:rPr>
              <w:t xml:space="preserve"> přiložte také sken účetních dokumentů a kopie účetních dokumentů (faktury, daňové doklady; mzdové listy pro rozpočtovou kapitolu 1 – Osobní náklady uschovejte, ale nepřikládají se k vyúčtování, uschovejte pro případ auditu)</w:t>
            </w:r>
          </w:p>
          <w:p w14:paraId="5E3D8604" w14:textId="6556B3CE"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  <w:r w:rsidR="00E10FBA">
              <w:rPr>
                <w:rFonts w:ascii="Calibri" w:hAnsi="Calibri" w:cs="Calibri"/>
                <w:sz w:val="22"/>
                <w:szCs w:val="22"/>
              </w:rPr>
              <w:t>/Podnikatelský plán (</w:t>
            </w:r>
            <w:r w:rsidR="00047360">
              <w:rPr>
                <w:rFonts w:ascii="Calibri" w:hAnsi="Calibri" w:cs="Calibri"/>
                <w:sz w:val="22"/>
                <w:szCs w:val="22"/>
              </w:rPr>
              <w:t>vzor osnov studie proveditelnosti a podnikatelského plánu je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 na 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webových stránkách </w:t>
            </w:r>
            <w:r w:rsidR="00047360">
              <w:rPr>
                <w:rFonts w:ascii="Calibri" w:hAnsi="Calibri" w:cs="Calibri"/>
                <w:sz w:val="22"/>
                <w:szCs w:val="22"/>
              </w:rPr>
              <w:t xml:space="preserve">v sekci Jak se zapojit/Program B2B </w:t>
            </w:r>
            <w:r w:rsidR="00E238B9">
              <w:rPr>
                <w:rFonts w:ascii="Calibri" w:hAnsi="Calibri" w:cs="Calibri"/>
                <w:sz w:val="22"/>
                <w:szCs w:val="22"/>
              </w:rPr>
              <w:t>ke stažení)</w:t>
            </w:r>
          </w:p>
          <w:p w14:paraId="1453FB33" w14:textId="0E79BEF1" w:rsidR="00047360" w:rsidRPr="0053256E" w:rsidRDefault="000E4C59" w:rsidP="00047360">
            <w:pPr>
              <w:jc w:val="both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7360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 v případě Studie proveditelnosti</w:t>
            </w:r>
            <w:r w:rsidR="00047360">
              <w:rPr>
                <w:rFonts w:ascii="Calibri" w:hAnsi="Calibri" w:cs="Calibri"/>
              </w:rPr>
              <w:t xml:space="preserve"> - </w:t>
            </w:r>
            <w:r w:rsidR="00047360" w:rsidRPr="00863478">
              <w:rPr>
                <w:rFonts w:ascii="Calibri" w:hAnsi="Calibri" w:cs="Calibri"/>
                <w:sz w:val="20"/>
                <w:szCs w:val="20"/>
              </w:rPr>
              <w:t xml:space="preserve">Vyjádření má obsahovat stručné informace o kvalitě spolupráce v rámci práce na studii proveditelnosti 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či realizaci projektu </w:t>
            </w:r>
            <w:r w:rsidR="00047360" w:rsidRPr="00863478">
              <w:rPr>
                <w:rFonts w:ascii="Calibri" w:hAnsi="Calibri" w:cs="Calibri"/>
                <w:sz w:val="20"/>
                <w:szCs w:val="20"/>
              </w:rPr>
              <w:t>a relevanci shromážděných dat z hlediska potřeb místního partnera</w:t>
            </w:r>
            <w:r w:rsidR="00047360">
              <w:rPr>
                <w:rFonts w:ascii="Calibri" w:hAnsi="Calibri" w:cs="Calibri"/>
                <w:sz w:val="20"/>
                <w:szCs w:val="20"/>
              </w:rPr>
              <w:t>. Vyjádření může být v českém nebo anglickém jazyce</w:t>
            </w:r>
            <w:r w:rsidR="007A1E9D">
              <w:rPr>
                <w:rFonts w:ascii="Calibri" w:hAnsi="Calibri" w:cs="Calibri"/>
                <w:sz w:val="20"/>
                <w:szCs w:val="20"/>
              </w:rPr>
              <w:t xml:space="preserve"> (postačí neověřený překlad, pokud jde o cizojazyčný dokument)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2FFDD764" w14:textId="77777777" w:rsidR="003A2EBC" w:rsidRDefault="003A2EB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  <w:p w14:paraId="5584E6AC" w14:textId="448B530C"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podobě)</w:t>
            </w:r>
          </w:p>
          <w:p w14:paraId="11587435" w14:textId="44937DCA" w:rsidR="00A64D28" w:rsidRPr="002135F5" w:rsidRDefault="00047360" w:rsidP="001915C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Realizátor </w:t>
            </w:r>
            <w:r w:rsidR="002135F5">
              <w:rPr>
                <w:rFonts w:ascii="Calibri" w:hAnsi="Calibri"/>
              </w:rPr>
              <w:t xml:space="preserve">doručí </w:t>
            </w:r>
            <w:r w:rsidR="00732145" w:rsidRPr="00E238B9">
              <w:rPr>
                <w:rFonts w:ascii="Calibri" w:hAnsi="Calibri"/>
              </w:rPr>
              <w:t>závěrečnou zprávu včetně příloh</w:t>
            </w:r>
            <w:r w:rsidR="002135F5">
              <w:rPr>
                <w:rFonts w:ascii="Calibri" w:hAnsi="Calibri"/>
              </w:rPr>
              <w:t xml:space="preserve"> do 15.11.</w:t>
            </w:r>
            <w:r w:rsidR="00732145" w:rsidRPr="00E238B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buď elektronicky</w:t>
            </w:r>
            <w:r w:rsidR="00732145" w:rsidRPr="00E238B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emailem na</w:t>
            </w:r>
            <w:r w:rsidR="002135F5">
              <w:rPr>
                <w:rFonts w:ascii="Calibri" w:hAnsi="Calibri"/>
              </w:rPr>
              <w:t xml:space="preserve"> adresu</w:t>
            </w:r>
            <w:r>
              <w:rPr>
                <w:rFonts w:ascii="Calibri" w:hAnsi="Calibri"/>
              </w:rPr>
              <w:t xml:space="preserve"> </w:t>
            </w:r>
            <w:hyperlink r:id="rId9" w:history="1">
              <w:r w:rsidR="001915C7" w:rsidRPr="00F92442">
                <w:rPr>
                  <w:rStyle w:val="Hypertextovodkaz"/>
                  <w:rFonts w:ascii="Calibri" w:hAnsi="Calibri"/>
                </w:rPr>
                <w:t>leskovska@czechaid.cz</w:t>
              </w:r>
            </w:hyperlink>
            <w:r>
              <w:rPr>
                <w:rFonts w:ascii="Calibri" w:hAnsi="Calibri"/>
              </w:rPr>
              <w:t>,</w:t>
            </w:r>
            <w:r w:rsidR="00732145" w:rsidRPr="00E238B9">
              <w:rPr>
                <w:rFonts w:ascii="Calibri" w:hAnsi="Calibri"/>
              </w:rPr>
              <w:t xml:space="preserve"> </w:t>
            </w:r>
            <w:r w:rsidR="002135F5">
              <w:rPr>
                <w:rFonts w:ascii="Calibri" w:hAnsi="Calibri"/>
              </w:rPr>
              <w:t>nebo na recepci ČRA, v případě objemných příloh zašle</w:t>
            </w:r>
            <w:r w:rsidR="00E238B9" w:rsidRPr="00E238B9">
              <w:rPr>
                <w:rFonts w:ascii="Calibri" w:hAnsi="Calibri"/>
              </w:rPr>
              <w:t xml:space="preserve"> CD</w:t>
            </w:r>
            <w:r w:rsidR="00485BAD">
              <w:rPr>
                <w:rFonts w:ascii="Calibri" w:hAnsi="Calibri"/>
              </w:rPr>
              <w:t>-ROM/</w:t>
            </w:r>
            <w:proofErr w:type="spellStart"/>
            <w:r w:rsidR="00485BAD">
              <w:rPr>
                <w:rFonts w:ascii="Calibri" w:hAnsi="Calibri"/>
              </w:rPr>
              <w:t>flash</w:t>
            </w:r>
            <w:proofErr w:type="spellEnd"/>
            <w:r w:rsidR="00485BA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disk</w:t>
            </w:r>
            <w:r w:rsidR="00E238B9" w:rsidRPr="00E238B9">
              <w:rPr>
                <w:rFonts w:ascii="Calibri" w:hAnsi="Calibri"/>
              </w:rPr>
              <w:t xml:space="preserve"> k rukám </w:t>
            </w:r>
            <w:r>
              <w:rPr>
                <w:rFonts w:ascii="Calibri" w:hAnsi="Calibri"/>
              </w:rPr>
              <w:t xml:space="preserve">paní </w:t>
            </w:r>
            <w:r w:rsidR="001915C7">
              <w:rPr>
                <w:rFonts w:ascii="Calibri" w:hAnsi="Calibri"/>
              </w:rPr>
              <w:t xml:space="preserve">Ludmily </w:t>
            </w:r>
            <w:proofErr w:type="spellStart"/>
            <w:r w:rsidR="001915C7">
              <w:rPr>
                <w:rFonts w:ascii="Calibri" w:hAnsi="Calibri"/>
              </w:rPr>
              <w:t>Leškovské</w:t>
            </w:r>
            <w:proofErr w:type="spellEnd"/>
            <w:r w:rsidR="002135F5">
              <w:rPr>
                <w:rFonts w:ascii="Calibri" w:hAnsi="Calibri"/>
              </w:rPr>
              <w:t xml:space="preserve"> s kompletní dokumentací</w:t>
            </w:r>
            <w:r w:rsidR="00E238B9" w:rsidRPr="00E238B9">
              <w:rPr>
                <w:rFonts w:ascii="Calibri" w:hAnsi="Calibri"/>
              </w:rPr>
              <w:t>.</w:t>
            </w:r>
            <w:r w:rsidR="00E238B9">
              <w:rPr>
                <w:rFonts w:ascii="Calibri" w:hAnsi="Calibri"/>
                <w:b/>
              </w:rPr>
              <w:t xml:space="preserve"> </w:t>
            </w:r>
            <w:r w:rsidR="002135F5">
              <w:rPr>
                <w:rFonts w:ascii="Calibri" w:hAnsi="Calibri"/>
              </w:rPr>
              <w:t>Z</w:t>
            </w:r>
            <w:r w:rsidR="003A2EBC">
              <w:rPr>
                <w:rFonts w:ascii="Calibri" w:hAnsi="Calibri"/>
              </w:rPr>
              <w:t xml:space="preserve">ávěrečnou </w:t>
            </w:r>
            <w:r w:rsidR="002135F5">
              <w:rPr>
                <w:rFonts w:ascii="Calibri" w:hAnsi="Calibri"/>
              </w:rPr>
              <w:t xml:space="preserve">právu zašle </w:t>
            </w:r>
            <w:r w:rsidR="003A2EBC">
              <w:rPr>
                <w:rFonts w:ascii="Calibri" w:hAnsi="Calibri"/>
              </w:rPr>
              <w:t xml:space="preserve">příjemce dotace </w:t>
            </w:r>
            <w:r w:rsidR="002135F5">
              <w:rPr>
                <w:rFonts w:ascii="Calibri" w:hAnsi="Calibri"/>
              </w:rPr>
              <w:t>paralelně také na příslušný zastupitelský úřad k vyjádření (v tomto případě možno přes úschovnu).</w:t>
            </w:r>
            <w:bookmarkStart w:id="0" w:name="_GoBack"/>
            <w:bookmarkEnd w:id="0"/>
          </w:p>
        </w:tc>
      </w:tr>
      <w:tr w:rsidR="002C42FA" w:rsidRPr="0053256E" w14:paraId="23C713CB" w14:textId="77777777" w:rsidTr="002C42FA">
        <w:trPr>
          <w:cantSplit/>
          <w:trHeight w:val="885"/>
          <w:jc w:val="center"/>
        </w:trPr>
        <w:tc>
          <w:tcPr>
            <w:tcW w:w="9270" w:type="dxa"/>
            <w:gridSpan w:val="2"/>
          </w:tcPr>
          <w:p w14:paraId="79FAC0E5" w14:textId="77777777"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14:paraId="78B6EAF3" w14:textId="77777777" w:rsidTr="002C42FA">
        <w:trPr>
          <w:cantSplit/>
          <w:trHeight w:val="1110"/>
          <w:jc w:val="center"/>
        </w:trPr>
        <w:tc>
          <w:tcPr>
            <w:tcW w:w="9270" w:type="dxa"/>
            <w:gridSpan w:val="2"/>
          </w:tcPr>
          <w:p w14:paraId="274F1D4D" w14:textId="77777777"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14:paraId="2123E28C" w14:textId="77777777"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14:paraId="387C6FE2" w14:textId="77777777" w:rsidR="00A64D28" w:rsidRPr="0053256E" w:rsidRDefault="00A64D28" w:rsidP="00FA3C23">
      <w:pPr>
        <w:rPr>
          <w:rFonts w:ascii="Calibri" w:hAnsi="Calibri" w:cs="Calibri"/>
        </w:rPr>
      </w:pPr>
    </w:p>
    <w:p w14:paraId="18DD12F6" w14:textId="77777777" w:rsidR="00FA3C23" w:rsidRPr="0053256E" w:rsidRDefault="00FA3C23" w:rsidP="00FA3C23">
      <w:pPr>
        <w:rPr>
          <w:rFonts w:ascii="Calibri" w:hAnsi="Calibri" w:cs="Calibri"/>
        </w:rPr>
      </w:pPr>
    </w:p>
    <w:p w14:paraId="742D2362" w14:textId="77777777"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D7986" w14:textId="77777777" w:rsidR="00C02359" w:rsidRDefault="00C02359" w:rsidP="00A64D28">
      <w:r>
        <w:separator/>
      </w:r>
    </w:p>
  </w:endnote>
  <w:endnote w:type="continuationSeparator" w:id="0">
    <w:p w14:paraId="3A1550DB" w14:textId="77777777" w:rsidR="00C02359" w:rsidRDefault="00C02359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F0F07" w14:textId="060B441A"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3A2EBC">
      <w:rPr>
        <w:noProof/>
      </w:rPr>
      <w:t>3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 wp14:anchorId="61361E75" wp14:editId="743B58F9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BCF0C" w14:textId="77777777" w:rsidR="00C02359" w:rsidRDefault="00C02359" w:rsidP="00A64D28">
      <w:r>
        <w:separator/>
      </w:r>
    </w:p>
  </w:footnote>
  <w:footnote w:type="continuationSeparator" w:id="0">
    <w:p w14:paraId="276D04AE" w14:textId="77777777" w:rsidR="00C02359" w:rsidRDefault="00C02359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82A"/>
    <w:multiLevelType w:val="hybridMultilevel"/>
    <w:tmpl w:val="DC006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5470288"/>
    <w:multiLevelType w:val="multilevel"/>
    <w:tmpl w:val="E8BAD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5274B03"/>
    <w:multiLevelType w:val="hybridMultilevel"/>
    <w:tmpl w:val="F42E26D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 w15:restartNumberingAfterBreak="0">
    <w:nsid w:val="7418178E"/>
    <w:multiLevelType w:val="multilevel"/>
    <w:tmpl w:val="104ED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 w15:restartNumberingAfterBreak="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23"/>
    <w:rsid w:val="00047360"/>
    <w:rsid w:val="00081D7C"/>
    <w:rsid w:val="000E4C59"/>
    <w:rsid w:val="00125C24"/>
    <w:rsid w:val="001915C7"/>
    <w:rsid w:val="00191B3D"/>
    <w:rsid w:val="001A09B8"/>
    <w:rsid w:val="001C40C8"/>
    <w:rsid w:val="001E213C"/>
    <w:rsid w:val="002135F5"/>
    <w:rsid w:val="002566FE"/>
    <w:rsid w:val="00287B3F"/>
    <w:rsid w:val="002A7D93"/>
    <w:rsid w:val="002C42FA"/>
    <w:rsid w:val="002F0024"/>
    <w:rsid w:val="00305BDC"/>
    <w:rsid w:val="003613B3"/>
    <w:rsid w:val="0037105D"/>
    <w:rsid w:val="003A2EBC"/>
    <w:rsid w:val="003E5FBC"/>
    <w:rsid w:val="00410D5B"/>
    <w:rsid w:val="00441F29"/>
    <w:rsid w:val="0045093E"/>
    <w:rsid w:val="00485BAD"/>
    <w:rsid w:val="004B2DDD"/>
    <w:rsid w:val="004C0133"/>
    <w:rsid w:val="005169F7"/>
    <w:rsid w:val="0052704D"/>
    <w:rsid w:val="0053256E"/>
    <w:rsid w:val="00575532"/>
    <w:rsid w:val="00592F9B"/>
    <w:rsid w:val="005B17D1"/>
    <w:rsid w:val="00612B19"/>
    <w:rsid w:val="0061421F"/>
    <w:rsid w:val="00656218"/>
    <w:rsid w:val="00662E0C"/>
    <w:rsid w:val="00665F75"/>
    <w:rsid w:val="00691172"/>
    <w:rsid w:val="006A10DB"/>
    <w:rsid w:val="006D5986"/>
    <w:rsid w:val="00732145"/>
    <w:rsid w:val="0074692B"/>
    <w:rsid w:val="007623C3"/>
    <w:rsid w:val="00790CE9"/>
    <w:rsid w:val="007A1E9D"/>
    <w:rsid w:val="007A37C6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9B12FF"/>
    <w:rsid w:val="009C5C27"/>
    <w:rsid w:val="009D52FF"/>
    <w:rsid w:val="009E7648"/>
    <w:rsid w:val="00A479CD"/>
    <w:rsid w:val="00A64D28"/>
    <w:rsid w:val="00A731C2"/>
    <w:rsid w:val="00A95D8C"/>
    <w:rsid w:val="00AE6FA8"/>
    <w:rsid w:val="00B4234D"/>
    <w:rsid w:val="00B42B85"/>
    <w:rsid w:val="00B440C9"/>
    <w:rsid w:val="00C0235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10FBA"/>
    <w:rsid w:val="00E238B9"/>
    <w:rsid w:val="00E3391E"/>
    <w:rsid w:val="00E61D2C"/>
    <w:rsid w:val="00E83CAB"/>
    <w:rsid w:val="00E85E65"/>
    <w:rsid w:val="00EE63BB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125B2"/>
  <w15:docId w15:val="{13678DF1-3146-4BE3-9652-64CE4121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skovska@czechai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D2E03-DD61-4D53-B261-5C6D2057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Pc</cp:lastModifiedBy>
  <cp:revision>14</cp:revision>
  <cp:lastPrinted>2014-03-17T09:23:00Z</cp:lastPrinted>
  <dcterms:created xsi:type="dcterms:W3CDTF">2017-04-25T21:13:00Z</dcterms:created>
  <dcterms:modified xsi:type="dcterms:W3CDTF">2017-11-15T06:24:00Z</dcterms:modified>
</cp:coreProperties>
</file>