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3FFF" w14:textId="62558968" w:rsidR="002608AB" w:rsidRPr="006F2971" w:rsidRDefault="002608AB" w:rsidP="002608AB">
      <w:pPr>
        <w:pStyle w:val="Nadpis2"/>
        <w:jc w:val="center"/>
        <w:rPr>
          <w:rFonts w:ascii="Calibri" w:hAnsi="Calibri" w:cs="Calibri"/>
        </w:rPr>
      </w:pPr>
      <w:proofErr w:type="spellStart"/>
      <w:r w:rsidRPr="006F2971">
        <w:rPr>
          <w:rFonts w:ascii="Calibri" w:hAnsi="Calibri" w:cs="Calibri"/>
        </w:rPr>
        <w:t>Check</w:t>
      </w:r>
      <w:proofErr w:type="spellEnd"/>
      <w:r w:rsidRPr="006F2971">
        <w:rPr>
          <w:rFonts w:ascii="Calibri" w:hAnsi="Calibri" w:cs="Calibri"/>
        </w:rPr>
        <w:t xml:space="preserve"> listy zaměřené na průřezový princip č.</w:t>
      </w:r>
      <w:r w:rsidR="00FF0275" w:rsidRPr="006F2971">
        <w:rPr>
          <w:rFonts w:ascii="Calibri" w:hAnsi="Calibri" w:cs="Calibri"/>
        </w:rPr>
        <w:t xml:space="preserve"> </w:t>
      </w:r>
      <w:r w:rsidRPr="006F2971">
        <w:rPr>
          <w:rFonts w:ascii="Calibri" w:hAnsi="Calibri" w:cs="Calibri"/>
        </w:rPr>
        <w:t>2</w:t>
      </w:r>
    </w:p>
    <w:p w14:paraId="7874065B" w14:textId="77777777" w:rsidR="002608AB" w:rsidRPr="006F2971" w:rsidRDefault="002608AB" w:rsidP="002608AB">
      <w:pPr>
        <w:pStyle w:val="Nadpis2"/>
        <w:jc w:val="center"/>
        <w:rPr>
          <w:rFonts w:ascii="Calibri" w:hAnsi="Calibri" w:cs="Calibri"/>
        </w:rPr>
      </w:pPr>
      <w:r w:rsidRPr="006F2971">
        <w:rPr>
          <w:rFonts w:ascii="Calibri" w:hAnsi="Calibri" w:cs="Calibri"/>
        </w:rPr>
        <w:t>Ochrana lidských práv a genderové rovnosti</w:t>
      </w:r>
    </w:p>
    <w:p w14:paraId="1624C068" w14:textId="3B704A28" w:rsidR="002608AB" w:rsidRPr="006F2971" w:rsidRDefault="002608AB" w:rsidP="00FF0275">
      <w:pPr>
        <w:pStyle w:val="Nadpis3"/>
        <w:ind w:left="360"/>
        <w:rPr>
          <w:rFonts w:ascii="Calibri" w:hAnsi="Calibri" w:cs="Calibri"/>
        </w:rPr>
      </w:pPr>
      <w:r w:rsidRPr="006F2971">
        <w:rPr>
          <w:rFonts w:ascii="Calibri" w:hAnsi="Calibri" w:cs="Calibri"/>
        </w:rPr>
        <w:t>Ochrana lidských práv</w:t>
      </w:r>
    </w:p>
    <w:tbl>
      <w:tblPr>
        <w:tblStyle w:val="Tabulkasmkou4zvraznn4"/>
        <w:tblW w:w="10060" w:type="dxa"/>
        <w:tblLook w:val="04A0" w:firstRow="1" w:lastRow="0" w:firstColumn="1" w:lastColumn="0" w:noHBand="0" w:noVBand="1"/>
      </w:tblPr>
      <w:tblGrid>
        <w:gridCol w:w="4675"/>
        <w:gridCol w:w="5385"/>
      </w:tblGrid>
      <w:tr w:rsidR="002608AB" w:rsidRPr="006F2971" w14:paraId="6B5AFFD2" w14:textId="77777777" w:rsidTr="00D4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1AF60643" w14:textId="77777777" w:rsidR="002608AB" w:rsidRPr="006F2971" w:rsidRDefault="002608AB" w:rsidP="00F13C05">
            <w:pPr>
              <w:rPr>
                <w:rFonts w:ascii="Calibri" w:hAnsi="Calibri" w:cs="Calibri"/>
                <w:sz w:val="20"/>
                <w:szCs w:val="20"/>
              </w:rPr>
            </w:pPr>
            <w:r w:rsidRPr="006F2971">
              <w:rPr>
                <w:rFonts w:ascii="Calibri" w:hAnsi="Calibri" w:cs="Calibri"/>
                <w:sz w:val="20"/>
                <w:szCs w:val="20"/>
              </w:rPr>
              <w:t>Obecné informace</w:t>
            </w:r>
          </w:p>
        </w:tc>
      </w:tr>
      <w:tr w:rsidR="002608AB" w:rsidRPr="006F2971" w14:paraId="110CA4B2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150012" w14:textId="77777777" w:rsidR="002608AB" w:rsidRPr="006F2971" w:rsidRDefault="002608AB" w:rsidP="00F13C05">
            <w:pPr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6F297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Název projektu:</w:t>
            </w:r>
          </w:p>
        </w:tc>
        <w:tc>
          <w:tcPr>
            <w:tcW w:w="5385" w:type="dxa"/>
          </w:tcPr>
          <w:p w14:paraId="49B071DA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8AB" w:rsidRPr="006F2971" w14:paraId="7C282043" w14:textId="77777777" w:rsidTr="00D43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16F4BE" w14:textId="23101BBD" w:rsidR="002608AB" w:rsidRPr="006F2971" w:rsidRDefault="005D11B0" w:rsidP="00F13C05">
            <w:pPr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6F297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Cílová země/region projektu</w:t>
            </w:r>
          </w:p>
        </w:tc>
        <w:tc>
          <w:tcPr>
            <w:tcW w:w="5385" w:type="dxa"/>
          </w:tcPr>
          <w:p w14:paraId="64B7D9B7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8AB" w:rsidRPr="006F2971" w14:paraId="4E908195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6AA1ED" w14:textId="77777777" w:rsidR="002608AB" w:rsidRPr="006F2971" w:rsidRDefault="002608AB" w:rsidP="00F13C05">
            <w:pPr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6F297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Žadatel/ Kontaktní osoba</w:t>
            </w:r>
          </w:p>
        </w:tc>
        <w:tc>
          <w:tcPr>
            <w:tcW w:w="5385" w:type="dxa"/>
          </w:tcPr>
          <w:p w14:paraId="57D2D70A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865183C" w14:textId="0A81D057" w:rsidR="002608AB" w:rsidRPr="006F2971" w:rsidRDefault="002608AB" w:rsidP="002608AB">
      <w:pPr>
        <w:rPr>
          <w:rFonts w:ascii="Calibri" w:hAnsi="Calibri" w:cs="Calibri"/>
          <w:sz w:val="18"/>
          <w:szCs w:val="18"/>
        </w:rPr>
      </w:pPr>
    </w:p>
    <w:tbl>
      <w:tblPr>
        <w:tblStyle w:val="Tabulkasmkou4zvraznn4"/>
        <w:tblW w:w="10027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2944"/>
      </w:tblGrid>
      <w:tr w:rsidR="005D11B0" w:rsidRPr="006F2971" w14:paraId="73DB1577" w14:textId="77777777" w:rsidTr="00D4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gridSpan w:val="3"/>
          </w:tcPr>
          <w:p w14:paraId="3355D6A8" w14:textId="646D40C6" w:rsidR="005D11B0" w:rsidRPr="006F2971" w:rsidRDefault="005D11B0" w:rsidP="00042598">
            <w:pPr>
              <w:pStyle w:val="Nadpis3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F297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Tříbodový systém hodnocení lidských práv dle OECD/DAC</w:t>
            </w:r>
          </w:p>
          <w:p w14:paraId="7F18C218" w14:textId="77777777" w:rsidR="005D11B0" w:rsidRPr="006F2971" w:rsidRDefault="005D11B0" w:rsidP="0004259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1B0" w:rsidRPr="006F2971" w14:paraId="213B0A03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6D37516" w14:textId="77777777" w:rsidR="005D11B0" w:rsidRPr="006F2971" w:rsidRDefault="005D11B0" w:rsidP="00042598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Hlavní zaměření (marker 2)</w:t>
            </w:r>
          </w:p>
        </w:tc>
        <w:tc>
          <w:tcPr>
            <w:tcW w:w="2835" w:type="dxa"/>
          </w:tcPr>
          <w:p w14:paraId="693F9466" w14:textId="77777777" w:rsidR="005D11B0" w:rsidRPr="006F2971" w:rsidRDefault="005D11B0" w:rsidP="00042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F2971">
              <w:rPr>
                <w:rFonts w:ascii="Calibri" w:hAnsi="Calibri" w:cs="Calibri"/>
                <w:b/>
                <w:bCs/>
                <w:sz w:val="18"/>
                <w:szCs w:val="18"/>
              </w:rPr>
              <w:t>Dílčí zaměření (marker 1)</w:t>
            </w:r>
          </w:p>
        </w:tc>
        <w:tc>
          <w:tcPr>
            <w:tcW w:w="2944" w:type="dxa"/>
          </w:tcPr>
          <w:p w14:paraId="472CEADD" w14:textId="77777777" w:rsidR="005D11B0" w:rsidRPr="006F2971" w:rsidRDefault="005D11B0" w:rsidP="00042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F2971">
              <w:rPr>
                <w:rFonts w:ascii="Calibri" w:hAnsi="Calibri" w:cs="Calibri"/>
                <w:b/>
                <w:bCs/>
                <w:sz w:val="18"/>
                <w:szCs w:val="18"/>
              </w:rPr>
              <w:t>Bez zaměření (marker 0)</w:t>
            </w:r>
          </w:p>
        </w:tc>
      </w:tr>
      <w:tr w:rsidR="005D11B0" w:rsidRPr="006F2971" w14:paraId="4D529CEC" w14:textId="77777777" w:rsidTr="00D43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0FBD3E1" w14:textId="1F2AB351" w:rsidR="005D11B0" w:rsidRPr="006F2971" w:rsidRDefault="005D11B0" w:rsidP="005D11B0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Marker 2 znamená, že ochrana lidských práv je hlavním cílem projektu/programu a je základem jeho koncepce a očekávaných výsledků. Bez tohoto cíle by projekt/program nebyl realizován.</w:t>
            </w:r>
          </w:p>
        </w:tc>
        <w:tc>
          <w:tcPr>
            <w:tcW w:w="2835" w:type="dxa"/>
          </w:tcPr>
          <w:p w14:paraId="07FC40D3" w14:textId="72094217" w:rsidR="005D11B0" w:rsidRPr="006F2971" w:rsidRDefault="005D11B0" w:rsidP="005D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Marker 1 znamená, že ochrana lidských práv je důležitým a záměrným cílem, ale ne hlavním důvodem pro realizaci projektu/programu </w:t>
            </w:r>
          </w:p>
        </w:tc>
        <w:tc>
          <w:tcPr>
            <w:tcW w:w="2944" w:type="dxa"/>
          </w:tcPr>
          <w:p w14:paraId="734F8949" w14:textId="726E58C0" w:rsidR="005D11B0" w:rsidRPr="006F2971" w:rsidRDefault="005D11B0" w:rsidP="005D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Marker 0 znamená, že projekt/program není zaměřen na ochranu lidských práv.</w:t>
            </w:r>
          </w:p>
        </w:tc>
      </w:tr>
      <w:tr w:rsidR="00BC1353" w:rsidRPr="006F2971" w14:paraId="61A76256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55AD6AF" w14:textId="18600DE4" w:rsidR="00BC1353" w:rsidRPr="006F2971" w:rsidRDefault="00BC1353" w:rsidP="00042598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L</w:t>
            </w:r>
            <w:r w:rsidR="0039306B" w:rsidRPr="006F2971">
              <w:rPr>
                <w:rFonts w:ascii="Calibri" w:hAnsi="Calibri" w:cs="Calibri"/>
                <w:sz w:val="18"/>
                <w:szCs w:val="18"/>
              </w:rPr>
              <w:t>idskoprávní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marker projektu</w:t>
            </w:r>
          </w:p>
        </w:tc>
        <w:tc>
          <w:tcPr>
            <w:tcW w:w="5779" w:type="dxa"/>
            <w:gridSpan w:val="2"/>
          </w:tcPr>
          <w:p w14:paraId="26929D40" w14:textId="785EF02F" w:rsidR="00BC1353" w:rsidRPr="006F2971" w:rsidRDefault="00B13ED1" w:rsidP="00042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307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53" w:rsidRPr="006F29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1353" w:rsidRPr="006F2971">
              <w:rPr>
                <w:rFonts w:ascii="Calibri" w:hAnsi="Calibri" w:cs="Calibri"/>
                <w:sz w:val="18"/>
                <w:szCs w:val="18"/>
              </w:rPr>
              <w:t xml:space="preserve"> 2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7942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53" w:rsidRPr="006F29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1353" w:rsidRPr="006F2971">
              <w:rPr>
                <w:rFonts w:ascii="Calibri" w:hAnsi="Calibri" w:cs="Calibri"/>
                <w:sz w:val="18"/>
                <w:szCs w:val="18"/>
              </w:rPr>
              <w:t xml:space="preserve"> 1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958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53" w:rsidRPr="006F29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1353" w:rsidRPr="006F2971">
              <w:rPr>
                <w:rFonts w:ascii="Calibri" w:hAnsi="Calibri" w:cs="Calibri"/>
                <w:sz w:val="18"/>
                <w:szCs w:val="18"/>
              </w:rPr>
              <w:t xml:space="preserve"> 0</w:t>
            </w:r>
          </w:p>
        </w:tc>
      </w:tr>
    </w:tbl>
    <w:p w14:paraId="7D84EF32" w14:textId="77777777" w:rsidR="002C2326" w:rsidRPr="006F2971" w:rsidRDefault="002C2326">
      <w:pPr>
        <w:rPr>
          <w:rFonts w:ascii="Calibri" w:hAnsi="Calibri" w:cs="Calibri"/>
        </w:rPr>
      </w:pPr>
    </w:p>
    <w:tbl>
      <w:tblPr>
        <w:tblStyle w:val="Tabulkasmkou4zvraznn4"/>
        <w:tblW w:w="10027" w:type="dxa"/>
        <w:tblLayout w:type="fixed"/>
        <w:tblLook w:val="04A0" w:firstRow="1" w:lastRow="0" w:firstColumn="1" w:lastColumn="0" w:noHBand="0" w:noVBand="1"/>
      </w:tblPr>
      <w:tblGrid>
        <w:gridCol w:w="1695"/>
        <w:gridCol w:w="2553"/>
        <w:gridCol w:w="1276"/>
        <w:gridCol w:w="1559"/>
        <w:gridCol w:w="425"/>
        <w:gridCol w:w="1319"/>
        <w:gridCol w:w="1200"/>
      </w:tblGrid>
      <w:tr w:rsidR="005D11B0" w:rsidRPr="006F2971" w14:paraId="49171F61" w14:textId="77777777" w:rsidTr="00D4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0E4A9E15" w14:textId="49AE736A" w:rsidR="005D11B0" w:rsidRPr="006F2971" w:rsidRDefault="007D73FF" w:rsidP="00042598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20"/>
                <w:szCs w:val="20"/>
              </w:rPr>
              <w:t>Ochrana lidských práv</w:t>
            </w:r>
          </w:p>
        </w:tc>
        <w:tc>
          <w:tcPr>
            <w:tcW w:w="2835" w:type="dxa"/>
            <w:gridSpan w:val="2"/>
          </w:tcPr>
          <w:p w14:paraId="5F9F349D" w14:textId="77777777" w:rsidR="005D11B0" w:rsidRPr="006F2971" w:rsidRDefault="005D11B0" w:rsidP="00042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44" w:type="dxa"/>
            <w:gridSpan w:val="3"/>
          </w:tcPr>
          <w:p w14:paraId="79B25295" w14:textId="77777777" w:rsidR="005D11B0" w:rsidRPr="006F2971" w:rsidRDefault="005D11B0" w:rsidP="00042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8AB" w:rsidRPr="006F2971" w14:paraId="09F7F53E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83CAEB" w:themeFill="accent1" w:themeFillTint="66"/>
          </w:tcPr>
          <w:p w14:paraId="219590E3" w14:textId="1F6C6751" w:rsidR="002608AB" w:rsidRPr="006F2971" w:rsidRDefault="002608AB" w:rsidP="007D73FF">
            <w:pPr>
              <w:rPr>
                <w:rFonts w:ascii="Calibri" w:hAnsi="Calibri" w:cs="Calibri"/>
                <w:sz w:val="20"/>
                <w:szCs w:val="20"/>
              </w:rPr>
            </w:pPr>
            <w:r w:rsidRPr="006F2971">
              <w:rPr>
                <w:rFonts w:ascii="Calibri" w:hAnsi="Calibri" w:cs="Calibri"/>
                <w:sz w:val="20"/>
                <w:szCs w:val="20"/>
              </w:rPr>
              <w:t>Indikátor</w:t>
            </w:r>
          </w:p>
        </w:tc>
        <w:tc>
          <w:tcPr>
            <w:tcW w:w="3829" w:type="dxa"/>
            <w:gridSpan w:val="2"/>
            <w:shd w:val="clear" w:color="auto" w:fill="83CAEB" w:themeFill="accent1" w:themeFillTint="66"/>
          </w:tcPr>
          <w:p w14:paraId="01E42039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Návodná otázka</w:t>
            </w:r>
          </w:p>
        </w:tc>
        <w:tc>
          <w:tcPr>
            <w:tcW w:w="1984" w:type="dxa"/>
            <w:gridSpan w:val="2"/>
            <w:shd w:val="clear" w:color="auto" w:fill="83CAEB" w:themeFill="accent1" w:themeFillTint="66"/>
          </w:tcPr>
          <w:p w14:paraId="27B4D053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Odpověď</w:t>
            </w:r>
          </w:p>
          <w:p w14:paraId="5EA8BAAC" w14:textId="423DD1A2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(Ano/</w:t>
            </w:r>
            <w:r w:rsidR="00462467"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Částečně/</w:t>
            </w: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  <w:r w:rsidR="00D52C7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/Nelze aplikovat)</w:t>
            </w:r>
          </w:p>
        </w:tc>
        <w:tc>
          <w:tcPr>
            <w:tcW w:w="1319" w:type="dxa"/>
            <w:shd w:val="clear" w:color="auto" w:fill="83CAEB" w:themeFill="accent1" w:themeFillTint="66"/>
          </w:tcPr>
          <w:p w14:paraId="0A0E4403" w14:textId="22B79334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Komentář</w:t>
            </w:r>
            <w:r w:rsidRPr="006F2971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00" w:type="dxa"/>
            <w:shd w:val="clear" w:color="auto" w:fill="83CAEB" w:themeFill="accent1" w:themeFillTint="66"/>
          </w:tcPr>
          <w:p w14:paraId="6053CD4D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Aktéři</w:t>
            </w:r>
          </w:p>
        </w:tc>
      </w:tr>
      <w:tr w:rsidR="00BB528D" w:rsidRPr="006F2971" w14:paraId="3CED4AE9" w14:textId="77777777" w:rsidTr="00D43E8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887FF14" w14:textId="0E1AF191" w:rsidR="002608AB" w:rsidRPr="006F2971" w:rsidRDefault="00462467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Sebehodnocení ohledně (ne)</w:t>
            </w:r>
            <w:r w:rsidR="00BB528D" w:rsidRPr="006F2971">
              <w:rPr>
                <w:rFonts w:ascii="Calibri" w:hAnsi="Calibri" w:cs="Calibri"/>
                <w:sz w:val="18"/>
                <w:szCs w:val="18"/>
              </w:rPr>
              <w:t>souladu s národními a mezinárodními závazky v oblasti LP</w:t>
            </w:r>
            <w:r w:rsidR="00C340AC" w:rsidRPr="006F2971">
              <w:rPr>
                <w:rStyle w:val="Znakapoznpodarou"/>
                <w:rFonts w:ascii="Calibri" w:hAnsi="Calibri" w:cs="Calibri"/>
                <w:sz w:val="18"/>
                <w:szCs w:val="18"/>
              </w:rPr>
              <w:footnoteReference w:id="2"/>
            </w:r>
          </w:p>
        </w:tc>
        <w:tc>
          <w:tcPr>
            <w:tcW w:w="3829" w:type="dxa"/>
            <w:gridSpan w:val="2"/>
          </w:tcPr>
          <w:p w14:paraId="6451548A" w14:textId="7CD279BC" w:rsidR="002608AB" w:rsidRPr="006F2971" w:rsidRDefault="00BB528D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J</w:t>
            </w:r>
            <w:r w:rsidR="00462467" w:rsidRPr="006F2971">
              <w:rPr>
                <w:rFonts w:ascii="Calibri" w:hAnsi="Calibri" w:cs="Calibri"/>
                <w:sz w:val="18"/>
                <w:szCs w:val="18"/>
              </w:rPr>
              <w:t>sme si vědomi rozporů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D11B0" w:rsidRPr="006F2971">
              <w:rPr>
                <w:rFonts w:ascii="Calibri" w:hAnsi="Calibri" w:cs="Calibri"/>
                <w:sz w:val="18"/>
                <w:szCs w:val="18"/>
              </w:rPr>
              <w:t>projekt</w:t>
            </w:r>
            <w:r w:rsidR="00462467" w:rsidRPr="006F2971">
              <w:rPr>
                <w:rFonts w:ascii="Calibri" w:hAnsi="Calibri" w:cs="Calibri"/>
                <w:sz w:val="18"/>
                <w:szCs w:val="18"/>
              </w:rPr>
              <w:t>u</w:t>
            </w:r>
            <w:r w:rsidR="005D11B0" w:rsidRPr="006F2971">
              <w:rPr>
                <w:rFonts w:ascii="Calibri" w:hAnsi="Calibri" w:cs="Calibri"/>
                <w:sz w:val="18"/>
                <w:szCs w:val="18"/>
              </w:rPr>
              <w:t>/program</w:t>
            </w:r>
            <w:r w:rsidR="00462467" w:rsidRPr="006F2971">
              <w:rPr>
                <w:rFonts w:ascii="Calibri" w:hAnsi="Calibri" w:cs="Calibri"/>
                <w:sz w:val="18"/>
                <w:szCs w:val="18"/>
              </w:rPr>
              <w:t>u</w:t>
            </w:r>
            <w:r w:rsidR="005D11B0" w:rsidRPr="006F2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s hlavními </w:t>
            </w:r>
            <w:r w:rsidR="008E5006" w:rsidRPr="006F2971">
              <w:rPr>
                <w:rFonts w:ascii="Calibri" w:hAnsi="Calibri" w:cs="Calibri"/>
                <w:sz w:val="18"/>
                <w:szCs w:val="18"/>
              </w:rPr>
              <w:t xml:space="preserve">úmluvami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o lidských právech a příslušnými sociálními politikami v dané zemi, na regionální </w:t>
            </w:r>
            <w:r w:rsidR="00DB08C2" w:rsidRPr="006F2971">
              <w:rPr>
                <w:rFonts w:ascii="Calibri" w:hAnsi="Calibri" w:cs="Calibri"/>
                <w:sz w:val="18"/>
                <w:szCs w:val="18"/>
              </w:rPr>
              <w:t>a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mezinárodní úrovni?</w:t>
            </w:r>
          </w:p>
        </w:tc>
        <w:tc>
          <w:tcPr>
            <w:tcW w:w="1984" w:type="dxa"/>
            <w:gridSpan w:val="2"/>
          </w:tcPr>
          <w:p w14:paraId="1F252DC4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705986CD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5955511" w14:textId="04051AC0" w:rsidR="002608AB" w:rsidRPr="006F2971" w:rsidRDefault="00BB528D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Gestor, </w:t>
            </w:r>
            <w:r w:rsidR="008A3E16" w:rsidRPr="006F2971">
              <w:rPr>
                <w:rFonts w:ascii="Calibri" w:hAnsi="Calibri" w:cs="Calibri"/>
                <w:sz w:val="18"/>
                <w:szCs w:val="18"/>
              </w:rPr>
              <w:t xml:space="preserve">Realizátor,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ZÚ</w:t>
            </w:r>
          </w:p>
        </w:tc>
      </w:tr>
      <w:tr w:rsidR="00BF4FE4" w:rsidRPr="006F2971" w14:paraId="0365EB51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472A59AA" w14:textId="0A2E6550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Sociálně členěná data</w:t>
            </w:r>
          </w:p>
        </w:tc>
        <w:tc>
          <w:tcPr>
            <w:tcW w:w="3829" w:type="dxa"/>
            <w:gridSpan w:val="2"/>
          </w:tcPr>
          <w:p w14:paraId="3EBE9677" w14:textId="58185096" w:rsidR="00BF4FE4" w:rsidRPr="006F2971" w:rsidRDefault="00BF4FE4" w:rsidP="00BF4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Jsou k dispozici údaje členěné z hlediska sociálního statusu osob (tj. z hlediska věku, etnického původu, zdravotního postižení atd.)? </w:t>
            </w:r>
          </w:p>
        </w:tc>
        <w:tc>
          <w:tcPr>
            <w:tcW w:w="1984" w:type="dxa"/>
            <w:gridSpan w:val="2"/>
          </w:tcPr>
          <w:p w14:paraId="309F268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6496C876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156F2A76" w14:textId="36F9131D" w:rsidR="00BF4FE4" w:rsidRPr="006F2971" w:rsidRDefault="00BF4FE4" w:rsidP="008A3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 Gestor</w:t>
            </w:r>
          </w:p>
          <w:p w14:paraId="07953D86" w14:textId="3A276C36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4FE4" w:rsidRPr="006F2971" w14:paraId="09629D18" w14:textId="77777777" w:rsidTr="00D43E8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34AE7F4D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25568DA2" w14:textId="48F814AA" w:rsidR="00BF4FE4" w:rsidRPr="006F2971" w:rsidRDefault="00BF4FE4" w:rsidP="00085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Pokud ne, počítá se se shromažďováním sociálně členěných údajů?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4843F78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60839A3C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33C0E01E" w14:textId="77777777" w:rsidR="00BF4FE4" w:rsidRPr="006F2971" w:rsidRDefault="00BF4FE4" w:rsidP="008A3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8E8" w:rsidRPr="006F2971" w14:paraId="4953D72A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473B76B" w14:textId="28C97FF3" w:rsidR="005E38E8" w:rsidRPr="006F2971" w:rsidRDefault="005E38E8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Financování lidskoprávních opatření</w:t>
            </w:r>
          </w:p>
        </w:tc>
        <w:tc>
          <w:tcPr>
            <w:tcW w:w="3829" w:type="dxa"/>
            <w:gridSpan w:val="2"/>
          </w:tcPr>
          <w:p w14:paraId="46507E61" w14:textId="58DA5B0E" w:rsidR="005E38E8" w:rsidRPr="006F2971" w:rsidRDefault="005E38E8" w:rsidP="00E57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Jsou v rozpočtu </w:t>
            </w:r>
            <w:r w:rsidR="005D11B0" w:rsidRPr="006F2971">
              <w:rPr>
                <w:rFonts w:ascii="Calibri" w:hAnsi="Calibri" w:cs="Calibri"/>
                <w:sz w:val="18"/>
                <w:szCs w:val="18"/>
              </w:rPr>
              <w:t xml:space="preserve">projektu/programu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zohledněny náklady na opatření v oblasti</w:t>
            </w:r>
            <w:r w:rsidR="00013339" w:rsidRPr="006F2971">
              <w:rPr>
                <w:rFonts w:ascii="Calibri" w:hAnsi="Calibri" w:cs="Calibri"/>
                <w:sz w:val="18"/>
                <w:szCs w:val="18"/>
              </w:rPr>
              <w:t xml:space="preserve"> sociálního začleňování/posilování rovnosti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, jakož i na rozvoj kapacit a monitorování?</w:t>
            </w:r>
          </w:p>
        </w:tc>
        <w:tc>
          <w:tcPr>
            <w:tcW w:w="1984" w:type="dxa"/>
            <w:gridSpan w:val="2"/>
          </w:tcPr>
          <w:p w14:paraId="190D2868" w14:textId="77777777" w:rsidR="005E38E8" w:rsidRPr="006F2971" w:rsidRDefault="005E38E8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28D3D71A" w14:textId="77777777" w:rsidR="005E38E8" w:rsidRPr="006F2971" w:rsidRDefault="005E38E8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C94DA1" w14:textId="77777777" w:rsidR="00415593" w:rsidRPr="006F2971" w:rsidRDefault="008A3E16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</w:t>
            </w:r>
            <w:r w:rsidR="00415593" w:rsidRPr="006F2971">
              <w:rPr>
                <w:rFonts w:ascii="Calibri" w:hAnsi="Calibri" w:cs="Calibri"/>
                <w:sz w:val="18"/>
                <w:szCs w:val="18"/>
              </w:rPr>
              <w:t>alizátor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FB3DA13" w14:textId="49BE38AC" w:rsidR="008A3E16" w:rsidRPr="006F2971" w:rsidRDefault="008A3E16" w:rsidP="008A3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Gestor</w:t>
            </w:r>
          </w:p>
          <w:p w14:paraId="61EFD88F" w14:textId="387F9D7B" w:rsidR="008A3E16" w:rsidRPr="006F2971" w:rsidRDefault="008A3E16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4FE4" w:rsidRPr="006F2971" w14:paraId="67E3CC60" w14:textId="77777777" w:rsidTr="00D43E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  <w:shd w:val="clear" w:color="auto" w:fill="FFFFFF" w:themeFill="background1"/>
          </w:tcPr>
          <w:p w14:paraId="4FD8C554" w14:textId="0BE69BC4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Riziko diskriminačních dopadů</w:t>
            </w: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01498FF3" w14:textId="54C88669" w:rsidR="00BF4FE4" w:rsidRPr="006F2971" w:rsidRDefault="00BF4FE4" w:rsidP="00BF4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Existuje riziko, že by projekt/program mohl mít nepříznivé dopady nebo způsobit další </w:t>
            </w:r>
            <w:r w:rsidRPr="006F2971">
              <w:rPr>
                <w:rFonts w:ascii="Calibri" w:hAnsi="Calibri" w:cs="Calibri"/>
                <w:sz w:val="18"/>
                <w:szCs w:val="18"/>
              </w:rPr>
              <w:lastRenderedPageBreak/>
              <w:t>marginalizaci a zranitelnost osob, kterých se týká (přímo i nepřímo)?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E24140C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shd w:val="clear" w:color="auto" w:fill="FFFFFF" w:themeFill="background1"/>
          </w:tcPr>
          <w:p w14:paraId="49220819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shd w:val="clear" w:color="auto" w:fill="FFFFFF" w:themeFill="background1"/>
          </w:tcPr>
          <w:p w14:paraId="399D7023" w14:textId="0E4D187C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Realizátor, ZÚ, Gestor</w:t>
            </w:r>
          </w:p>
        </w:tc>
      </w:tr>
      <w:tr w:rsidR="00BF4FE4" w:rsidRPr="006F2971" w14:paraId="6FADC026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7FAD93B4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41086E3B" w14:textId="67F5F566" w:rsidR="00BF4FE4" w:rsidRPr="006F2971" w:rsidRDefault="00BF4FE4" w:rsidP="00013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Pokud ano, </w:t>
            </w:r>
            <w:r w:rsidR="00E57D27" w:rsidRPr="006F2971">
              <w:rPr>
                <w:rFonts w:ascii="Calibri" w:hAnsi="Calibri" w:cs="Calibri"/>
                <w:sz w:val="18"/>
                <w:szCs w:val="18"/>
              </w:rPr>
              <w:t xml:space="preserve">jaká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jsou navržena opatření pro jeho eliminaci?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B79A16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0432C431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2A9D4D5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EB24EF" w:rsidRPr="006F2971" w14:paraId="0CDC1666" w14:textId="77777777" w:rsidTr="00D43E8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74DB8F3" w14:textId="7E78B85B" w:rsidR="00EB24EF" w:rsidRPr="006F2971" w:rsidRDefault="00EB24EF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Monitorování dopadů projektu na LP</w:t>
            </w:r>
          </w:p>
        </w:tc>
        <w:tc>
          <w:tcPr>
            <w:tcW w:w="3829" w:type="dxa"/>
            <w:gridSpan w:val="2"/>
          </w:tcPr>
          <w:p w14:paraId="1BBCF8D4" w14:textId="68D8AB6E" w:rsidR="00EB24EF" w:rsidRPr="006F2971" w:rsidRDefault="00EB24EF" w:rsidP="00EB2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Jsou zavedeny mechanismy pro pravidelné monitorování dopadů projektu</w:t>
            </w:r>
            <w:r w:rsidR="00013339" w:rsidRPr="006F2971">
              <w:rPr>
                <w:rFonts w:ascii="Calibri" w:hAnsi="Calibri" w:cs="Calibri"/>
                <w:sz w:val="18"/>
                <w:szCs w:val="18"/>
              </w:rPr>
              <w:t>/programu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na lidská práva a sociální spravedlnost?</w:t>
            </w:r>
          </w:p>
        </w:tc>
        <w:tc>
          <w:tcPr>
            <w:tcW w:w="1984" w:type="dxa"/>
            <w:gridSpan w:val="2"/>
          </w:tcPr>
          <w:p w14:paraId="3BA2997C" w14:textId="77777777" w:rsidR="00EB24EF" w:rsidRPr="006F2971" w:rsidRDefault="00EB24EF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67E6F3ED" w14:textId="77777777" w:rsidR="00EB24EF" w:rsidRPr="006F2971" w:rsidRDefault="00EB24EF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28A8AF" w14:textId="68C076C2" w:rsidR="00101674" w:rsidRPr="006F2971" w:rsidRDefault="008A3E16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F297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Realizátor, </w:t>
            </w:r>
            <w:r w:rsidR="00101674" w:rsidRPr="006F297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Gestor,</w:t>
            </w:r>
            <w:r w:rsidRPr="006F297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ZÚ</w:t>
            </w:r>
          </w:p>
        </w:tc>
      </w:tr>
      <w:tr w:rsidR="00BF4FE4" w:rsidRPr="006F2971" w14:paraId="31368FC1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29245AAA" w14:textId="332C1DE1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Vliv na dostupnost zdrojů pro </w:t>
            </w:r>
            <w:proofErr w:type="spellStart"/>
            <w:r w:rsidRPr="006F2971">
              <w:rPr>
                <w:rFonts w:ascii="Calibri" w:hAnsi="Calibri" w:cs="Calibri"/>
                <w:sz w:val="18"/>
                <w:szCs w:val="18"/>
              </w:rPr>
              <w:t>marginalizované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skupiny</w:t>
            </w:r>
          </w:p>
        </w:tc>
        <w:tc>
          <w:tcPr>
            <w:tcW w:w="3829" w:type="dxa"/>
            <w:gridSpan w:val="2"/>
          </w:tcPr>
          <w:p w14:paraId="72B6F2C9" w14:textId="2E56FCFC" w:rsidR="00BF4FE4" w:rsidRPr="006F2971" w:rsidRDefault="00BF4FE4" w:rsidP="00BF4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Existuje riziko, že by projekt/program mohl omezit dostupnost, přístupnost, cenovou přijatelnost a kvalitu zdrojů nebo základních služeb zejména pro </w:t>
            </w:r>
            <w:proofErr w:type="spellStart"/>
            <w:r w:rsidRPr="006F2971">
              <w:rPr>
                <w:rFonts w:ascii="Calibri" w:hAnsi="Calibri" w:cs="Calibri"/>
                <w:sz w:val="18"/>
                <w:szCs w:val="18"/>
              </w:rPr>
              <w:t>marginalizované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a zranitelné osoby?</w:t>
            </w:r>
          </w:p>
        </w:tc>
        <w:tc>
          <w:tcPr>
            <w:tcW w:w="1984" w:type="dxa"/>
            <w:gridSpan w:val="2"/>
          </w:tcPr>
          <w:p w14:paraId="6F8D10B6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11C71486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1D6B1CA4" w14:textId="103E6961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 Gestor, ZÚ</w:t>
            </w:r>
          </w:p>
        </w:tc>
      </w:tr>
      <w:tr w:rsidR="00BF4FE4" w:rsidRPr="006F2971" w14:paraId="64A5D09B" w14:textId="77777777" w:rsidTr="00D43E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506210B2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5D274E7C" w14:textId="0ED4EDB4" w:rsidR="00BF4FE4" w:rsidRPr="006F2971" w:rsidRDefault="00BF4FE4" w:rsidP="00013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Pokud ano, </w:t>
            </w:r>
            <w:r w:rsidR="00E57D27" w:rsidRPr="006F2971">
              <w:rPr>
                <w:rFonts w:ascii="Calibri" w:hAnsi="Calibri" w:cs="Calibri"/>
                <w:sz w:val="18"/>
                <w:szCs w:val="18"/>
              </w:rPr>
              <w:t xml:space="preserve">jaká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jsou navržena opatření pro jeho eliminaci?</w:t>
            </w:r>
          </w:p>
        </w:tc>
        <w:tc>
          <w:tcPr>
            <w:tcW w:w="1984" w:type="dxa"/>
            <w:gridSpan w:val="2"/>
          </w:tcPr>
          <w:p w14:paraId="47FAD25F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7C6572DB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5AF42E6C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8E8" w:rsidRPr="006F2971" w14:paraId="49F11FC5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535A03B" w14:textId="300EC346" w:rsidR="002608AB" w:rsidRPr="006F2971" w:rsidRDefault="007A598F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Přístup k informacím pro </w:t>
            </w:r>
            <w:proofErr w:type="spellStart"/>
            <w:r w:rsidRPr="006F2971">
              <w:rPr>
                <w:rFonts w:ascii="Calibri" w:hAnsi="Calibri" w:cs="Calibri"/>
                <w:sz w:val="18"/>
                <w:szCs w:val="18"/>
              </w:rPr>
              <w:t>marginalizované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skupiny</w:t>
            </w:r>
          </w:p>
        </w:tc>
        <w:tc>
          <w:tcPr>
            <w:tcW w:w="3829" w:type="dxa"/>
            <w:gridSpan w:val="2"/>
          </w:tcPr>
          <w:p w14:paraId="4550A4FD" w14:textId="1AE5292F" w:rsidR="002608AB" w:rsidRPr="006F2971" w:rsidRDefault="00013339" w:rsidP="00013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Je zajištěn rovný přístup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 k informacím o projektu/programu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pro </w:t>
            </w:r>
            <w:r w:rsidR="00BB528D" w:rsidRPr="006F2971">
              <w:rPr>
                <w:rFonts w:ascii="Calibri" w:hAnsi="Calibri" w:cs="Calibri"/>
                <w:sz w:val="18"/>
                <w:szCs w:val="18"/>
              </w:rPr>
              <w:t xml:space="preserve">zúčastněné strany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projektu/</w:t>
            </w:r>
            <w:r w:rsidR="00BB528D" w:rsidRPr="006F2971">
              <w:rPr>
                <w:rFonts w:ascii="Calibri" w:hAnsi="Calibri" w:cs="Calibri"/>
                <w:sz w:val="18"/>
                <w:szCs w:val="18"/>
              </w:rPr>
              <w:t xml:space="preserve">programu, zejména </w:t>
            </w:r>
            <w:proofErr w:type="spellStart"/>
            <w:r w:rsidR="00BB528D" w:rsidRPr="006F2971">
              <w:rPr>
                <w:rFonts w:ascii="Calibri" w:hAnsi="Calibri" w:cs="Calibri"/>
                <w:sz w:val="18"/>
                <w:szCs w:val="18"/>
              </w:rPr>
              <w:t>margi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a zranitelné osoby</w:t>
            </w:r>
            <w:r w:rsidR="00BB528D" w:rsidRPr="006F2971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984" w:type="dxa"/>
            <w:gridSpan w:val="2"/>
          </w:tcPr>
          <w:p w14:paraId="41D66889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59751574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BC4DA21" w14:textId="0BC15744" w:rsidR="002608AB" w:rsidRPr="006F2971" w:rsidRDefault="007A598F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</w:t>
            </w:r>
            <w:r w:rsidR="008A3E16" w:rsidRPr="006F2971">
              <w:rPr>
                <w:rFonts w:ascii="Calibri" w:hAnsi="Calibri" w:cs="Calibri"/>
                <w:sz w:val="18"/>
                <w:szCs w:val="18"/>
              </w:rPr>
              <w:t>, ZÚ, Gestor</w:t>
            </w:r>
          </w:p>
        </w:tc>
      </w:tr>
      <w:tr w:rsidR="00BF4FE4" w:rsidRPr="006F2971" w14:paraId="3BBA81CF" w14:textId="77777777" w:rsidTr="00D43E8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  <w:shd w:val="clear" w:color="auto" w:fill="FFFFFF" w:themeFill="background1"/>
          </w:tcPr>
          <w:p w14:paraId="425CA51A" w14:textId="6E78CDDD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Konzultace s místními komunitami</w:t>
            </w: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7736BCCB" w14:textId="51CF19FD" w:rsidR="00BF4FE4" w:rsidRPr="006F2971" w:rsidRDefault="00BF4FE4" w:rsidP="00BF4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Jsou místní komunity konzultovány v rámci identifikace projektu/programu, zejména </w:t>
            </w:r>
            <w:proofErr w:type="spellStart"/>
            <w:r w:rsidRPr="006F2971">
              <w:rPr>
                <w:rFonts w:ascii="Calibri" w:hAnsi="Calibri" w:cs="Calibri"/>
                <w:sz w:val="18"/>
                <w:szCs w:val="18"/>
              </w:rPr>
              <w:t>marginalizované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a zranitelné skupiny, ohledně jejich potřeb a práv?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9F5BC99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shd w:val="clear" w:color="auto" w:fill="FFFFFF" w:themeFill="background1"/>
          </w:tcPr>
          <w:p w14:paraId="3350EF02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shd w:val="clear" w:color="auto" w:fill="FFFFFF" w:themeFill="background1"/>
          </w:tcPr>
          <w:p w14:paraId="717CF452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</w:t>
            </w:r>
          </w:p>
          <w:p w14:paraId="42EDE6C2" w14:textId="1880090C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Příjemce, Gestor, ZÚ</w:t>
            </w:r>
          </w:p>
        </w:tc>
      </w:tr>
      <w:tr w:rsidR="00BF4FE4" w:rsidRPr="006F2971" w14:paraId="4F3F111C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  <w:shd w:val="clear" w:color="auto" w:fill="FFFFFF" w:themeFill="background1"/>
          </w:tcPr>
          <w:p w14:paraId="572CCE0E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6CE9CD32" w14:textId="52C744A4" w:rsidR="00BF4FE4" w:rsidRPr="006F2971" w:rsidRDefault="00BF4FE4" w:rsidP="00013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Pokud ano,</w:t>
            </w:r>
            <w:r w:rsidR="00E57D27" w:rsidRPr="006F2971">
              <w:rPr>
                <w:rFonts w:ascii="Calibri" w:hAnsi="Calibri" w:cs="Calibri"/>
                <w:sz w:val="18"/>
                <w:szCs w:val="18"/>
              </w:rPr>
              <w:t xml:space="preserve"> jak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jsou jejich požadavky zohledněny v projektu/programu?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071D665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  <w:shd w:val="clear" w:color="auto" w:fill="FFFFFF" w:themeFill="background1"/>
          </w:tcPr>
          <w:p w14:paraId="0A3ADBC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FFFFFF" w:themeFill="background1"/>
          </w:tcPr>
          <w:p w14:paraId="0F0F0BA9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8E8" w:rsidRPr="006F2971" w14:paraId="33E729CE" w14:textId="77777777" w:rsidTr="00D43E8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D12BA29" w14:textId="363120A5" w:rsidR="002608AB" w:rsidRPr="006F2971" w:rsidRDefault="00256501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Participace místních komunit v rozhodovacích procesech</w:t>
            </w:r>
          </w:p>
        </w:tc>
        <w:tc>
          <w:tcPr>
            <w:tcW w:w="3829" w:type="dxa"/>
            <w:gridSpan w:val="2"/>
          </w:tcPr>
          <w:p w14:paraId="527CC089" w14:textId="551E8292" w:rsidR="002608AB" w:rsidRPr="006F2971" w:rsidRDefault="00013339" w:rsidP="0090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Je nastaven mechanismus pro zapojení 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>dotčen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ých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 xml:space="preserve"> stran, zejména </w:t>
            </w:r>
            <w:proofErr w:type="spellStart"/>
            <w:r w:rsidR="00256501" w:rsidRPr="006F2971">
              <w:rPr>
                <w:rFonts w:ascii="Calibri" w:hAnsi="Calibri" w:cs="Calibri"/>
                <w:sz w:val="18"/>
                <w:szCs w:val="18"/>
              </w:rPr>
              <w:t>marginalizovan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ých</w:t>
            </w:r>
            <w:proofErr w:type="spellEnd"/>
            <w:r w:rsidR="00256501" w:rsidRPr="006F2971">
              <w:rPr>
                <w:rFonts w:ascii="Calibri" w:hAnsi="Calibri" w:cs="Calibri"/>
                <w:sz w:val="18"/>
                <w:szCs w:val="18"/>
              </w:rPr>
              <w:t xml:space="preserve"> a zraniteln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ých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 xml:space="preserve"> osob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,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do rozhodování v rámci 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projektu/programu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>, která se jich mohou týkat?</w:t>
            </w:r>
          </w:p>
        </w:tc>
        <w:tc>
          <w:tcPr>
            <w:tcW w:w="1984" w:type="dxa"/>
            <w:gridSpan w:val="2"/>
          </w:tcPr>
          <w:p w14:paraId="16F33B89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0C3FC29A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C27126C" w14:textId="77777777" w:rsidR="002608AB" w:rsidRPr="006F2971" w:rsidRDefault="009D1641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</w:t>
            </w:r>
          </w:p>
          <w:p w14:paraId="05193A88" w14:textId="05A41EEC" w:rsidR="009D1641" w:rsidRPr="006F2971" w:rsidRDefault="008A3E16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</w:t>
            </w:r>
            <w:r w:rsidR="009D1641" w:rsidRPr="006F2971">
              <w:rPr>
                <w:rFonts w:ascii="Calibri" w:hAnsi="Calibri" w:cs="Calibri"/>
                <w:sz w:val="18"/>
                <w:szCs w:val="18"/>
              </w:rPr>
              <w:t>říjemce</w:t>
            </w:r>
          </w:p>
        </w:tc>
      </w:tr>
      <w:tr w:rsidR="00BF4FE4" w:rsidRPr="006F2971" w14:paraId="06D7243C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463B98BB" w14:textId="782B4584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Riziko deteriorace</w:t>
            </w:r>
          </w:p>
        </w:tc>
        <w:tc>
          <w:tcPr>
            <w:tcW w:w="3829" w:type="dxa"/>
            <w:gridSpan w:val="2"/>
          </w:tcPr>
          <w:p w14:paraId="775F100D" w14:textId="28F5D5F9" w:rsidR="00BF4FE4" w:rsidRPr="006F2971" w:rsidRDefault="00BF4FE4" w:rsidP="00BF4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Existuje riziko, že projekt/program zhorší konflikt mezi jednotlivci a komunitami a/nebo komunitní násilí?</w:t>
            </w:r>
          </w:p>
        </w:tc>
        <w:tc>
          <w:tcPr>
            <w:tcW w:w="1984" w:type="dxa"/>
            <w:gridSpan w:val="2"/>
          </w:tcPr>
          <w:p w14:paraId="14F7C5E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0070CAA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021BFD75" w14:textId="1D367114" w:rsidR="00BF4FE4" w:rsidRPr="006F2971" w:rsidRDefault="00BF4FE4" w:rsidP="008A3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 ZÚ</w:t>
            </w:r>
          </w:p>
        </w:tc>
      </w:tr>
      <w:tr w:rsidR="00BF4FE4" w:rsidRPr="006F2971" w14:paraId="5908A088" w14:textId="77777777" w:rsidTr="00D43E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51BAB32B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027865CC" w14:textId="1BB80C94" w:rsidR="00BF4FE4" w:rsidRPr="006F2971" w:rsidRDefault="00BF4FE4" w:rsidP="00013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Pokud ano, </w:t>
            </w:r>
            <w:r w:rsidR="00FA2980" w:rsidRPr="006F2971">
              <w:rPr>
                <w:rFonts w:ascii="Calibri" w:hAnsi="Calibri" w:cs="Calibri"/>
                <w:sz w:val="18"/>
                <w:szCs w:val="18"/>
              </w:rPr>
              <w:t xml:space="preserve">jaká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jsou navržena opatření pro jeho eliminaci?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FE5E92C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122F2152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351DF339" w14:textId="77777777" w:rsidR="00BF4FE4" w:rsidRPr="006F2971" w:rsidRDefault="00BF4FE4" w:rsidP="008A3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4FE4" w:rsidRPr="006F2971" w14:paraId="29117D5D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695CFA7" w14:textId="331E0986" w:rsidR="002608AB" w:rsidRPr="006F2971" w:rsidRDefault="00256501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Lidskoprávní kapacity místních partnerů</w:t>
            </w:r>
          </w:p>
        </w:tc>
        <w:tc>
          <w:tcPr>
            <w:tcW w:w="3829" w:type="dxa"/>
            <w:gridSpan w:val="2"/>
          </w:tcPr>
          <w:p w14:paraId="320BFAE2" w14:textId="24605DC2" w:rsidR="002608AB" w:rsidRPr="006F2971" w:rsidRDefault="00256501" w:rsidP="00906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Disponuje partner pro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jektu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/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programu/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místní partn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e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r dostatečnými kapacitami v oblasti lidských práv a sociálních standardů/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začlenění?</w:t>
            </w:r>
          </w:p>
        </w:tc>
        <w:tc>
          <w:tcPr>
            <w:tcW w:w="1984" w:type="dxa"/>
            <w:gridSpan w:val="2"/>
          </w:tcPr>
          <w:p w14:paraId="10A47B2F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11166DB4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47B4BA3" w14:textId="6E7B5FF6" w:rsidR="002608AB" w:rsidRPr="006F2971" w:rsidRDefault="00275082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</w:t>
            </w:r>
            <w:r w:rsidR="008A3E16" w:rsidRPr="006F2971">
              <w:rPr>
                <w:rFonts w:ascii="Calibri" w:hAnsi="Calibri" w:cs="Calibri"/>
                <w:sz w:val="18"/>
                <w:szCs w:val="18"/>
              </w:rPr>
              <w:t>, Příjemce, ZÚ, Gestor</w:t>
            </w:r>
          </w:p>
        </w:tc>
      </w:tr>
      <w:tr w:rsidR="00FD4417" w:rsidRPr="006F2971" w14:paraId="73564D90" w14:textId="77777777" w:rsidTr="00D43E8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FFF" w:themeFill="background1"/>
          </w:tcPr>
          <w:p w14:paraId="1F0327C3" w14:textId="2B125BEB" w:rsidR="002608AB" w:rsidRPr="006F2971" w:rsidRDefault="005E38E8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Zvyšování povědomí o LP</w:t>
            </w: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5719288C" w14:textId="6295E5B7" w:rsidR="002608AB" w:rsidRPr="006F2971" w:rsidRDefault="00256501" w:rsidP="0090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Předpokládají se doprovodná opatření na podporu znalostí 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a kapacit mí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stní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ch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partnerů/stran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 projektu/programu v oblasti lidských práv a sociálních standardů/ začlenění?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B357259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4C70CB53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760D6A46" w14:textId="77777777" w:rsidR="002608AB" w:rsidRPr="006F2971" w:rsidRDefault="00B87E10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</w:t>
            </w:r>
          </w:p>
          <w:p w14:paraId="1E3506E5" w14:textId="576B5FD1" w:rsidR="00B87E10" w:rsidRPr="006F2971" w:rsidRDefault="008A3E16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</w:t>
            </w:r>
            <w:r w:rsidR="00B87E10" w:rsidRPr="006F2971">
              <w:rPr>
                <w:rFonts w:ascii="Calibri" w:hAnsi="Calibri" w:cs="Calibri"/>
                <w:sz w:val="18"/>
                <w:szCs w:val="18"/>
              </w:rPr>
              <w:t>říjemce</w:t>
            </w:r>
          </w:p>
        </w:tc>
      </w:tr>
      <w:tr w:rsidR="00BF4FE4" w:rsidRPr="006F2971" w14:paraId="2FFA39C4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50EA8D5D" w14:textId="2BCCC912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Civilní charakter projektu</w:t>
            </w:r>
          </w:p>
        </w:tc>
        <w:tc>
          <w:tcPr>
            <w:tcW w:w="3829" w:type="dxa"/>
            <w:gridSpan w:val="2"/>
          </w:tcPr>
          <w:p w14:paraId="513E12F5" w14:textId="34182FCC" w:rsidR="00BF4FE4" w:rsidRPr="006F2971" w:rsidRDefault="00BF4FE4" w:rsidP="007F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Zahrnuje projekt/program interakci s bezpečnostními složkami cílové země/lokality?</w:t>
            </w:r>
          </w:p>
        </w:tc>
        <w:tc>
          <w:tcPr>
            <w:tcW w:w="1984" w:type="dxa"/>
            <w:gridSpan w:val="2"/>
          </w:tcPr>
          <w:p w14:paraId="556A299A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64CAE8A9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574C94ED" w14:textId="2FA64C2B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 ZÚ</w:t>
            </w:r>
          </w:p>
        </w:tc>
      </w:tr>
      <w:tr w:rsidR="00BF4FE4" w:rsidRPr="006F2971" w14:paraId="130A2437" w14:textId="77777777" w:rsidTr="00D43E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5A468F5D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</w:tcPr>
          <w:p w14:paraId="5FF6D0B4" w14:textId="4974D23B" w:rsidR="00BF4FE4" w:rsidRPr="006F2971" w:rsidRDefault="00BF4FE4" w:rsidP="0090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Pokud ano, </w:t>
            </w:r>
            <w:r w:rsidR="00FA2980" w:rsidRPr="006F2971">
              <w:rPr>
                <w:rFonts w:ascii="Calibri" w:hAnsi="Calibri" w:cs="Calibri"/>
                <w:sz w:val="18"/>
                <w:szCs w:val="18"/>
              </w:rPr>
              <w:t xml:space="preserve">jaká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jsou navržena opatření pro snížení rizika ohrožení práv civilního obyvatelstva ze strany bezpečnostních složek?</w:t>
            </w:r>
          </w:p>
        </w:tc>
        <w:tc>
          <w:tcPr>
            <w:tcW w:w="1984" w:type="dxa"/>
            <w:gridSpan w:val="2"/>
          </w:tcPr>
          <w:p w14:paraId="1AB17524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24E7A133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651FE111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D4417" w:rsidRPr="006F2971" w14:paraId="5C4A20CD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D86DCBC" w14:textId="5C1F86F6" w:rsidR="002608AB" w:rsidRPr="006F2971" w:rsidRDefault="005E38E8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Flexibilita programu v případě deteriorace LP</w:t>
            </w:r>
          </w:p>
        </w:tc>
        <w:tc>
          <w:tcPr>
            <w:tcW w:w="3829" w:type="dxa"/>
            <w:gridSpan w:val="2"/>
          </w:tcPr>
          <w:p w14:paraId="29CEEB8B" w14:textId="35EBE69C" w:rsidR="00906C20" w:rsidRPr="006F2971" w:rsidRDefault="005E38E8" w:rsidP="00906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Je 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v rámci projektu/programu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zajištěna flexibilita pro implementaci změn z důvodu nečekaných problémů s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 ochranou lidských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práv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 a svobod?</w:t>
            </w:r>
          </w:p>
        </w:tc>
        <w:tc>
          <w:tcPr>
            <w:tcW w:w="1984" w:type="dxa"/>
            <w:gridSpan w:val="2"/>
          </w:tcPr>
          <w:p w14:paraId="022F05C5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60FD1AF9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103B6B" w14:textId="77777777" w:rsidR="002608AB" w:rsidRPr="006F2971" w:rsidRDefault="004839DE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Gestor,</w:t>
            </w:r>
          </w:p>
          <w:p w14:paraId="6900BC71" w14:textId="2C079A67" w:rsidR="004839DE" w:rsidRPr="006F2971" w:rsidRDefault="008A3E16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</w:t>
            </w:r>
            <w:r w:rsidR="004839DE" w:rsidRPr="006F2971">
              <w:rPr>
                <w:rFonts w:ascii="Calibri" w:hAnsi="Calibri" w:cs="Calibri"/>
                <w:sz w:val="18"/>
                <w:szCs w:val="18"/>
              </w:rPr>
              <w:t>ealizátor</w:t>
            </w:r>
          </w:p>
        </w:tc>
      </w:tr>
      <w:tr w:rsidR="00BF4FE4" w:rsidRPr="006F2971" w14:paraId="1D85D452" w14:textId="77777777" w:rsidTr="00D43E8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31BADF9" w14:textId="11032150" w:rsidR="0555E8DC" w:rsidRPr="006F2971" w:rsidRDefault="0555E8DC" w:rsidP="739F981D">
            <w:pPr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Pracovní práva místních pracovníku</w:t>
            </w:r>
          </w:p>
        </w:tc>
        <w:tc>
          <w:tcPr>
            <w:tcW w:w="3829" w:type="dxa"/>
            <w:gridSpan w:val="2"/>
          </w:tcPr>
          <w:p w14:paraId="6BE332F5" w14:textId="50AC40E5" w:rsidR="0555E8DC" w:rsidRPr="006F2971" w:rsidRDefault="0555E8DC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Jsou místní pracovníci najímaní v rámci programu/projektu informování o pracovních podmínkách, způsobu odměňování, způsobech ukončení pracovně-právního vztahu a o postupech pro řešení stížností a sporů?</w:t>
            </w:r>
          </w:p>
        </w:tc>
        <w:tc>
          <w:tcPr>
            <w:tcW w:w="1984" w:type="dxa"/>
            <w:gridSpan w:val="2"/>
          </w:tcPr>
          <w:p w14:paraId="2CEB83F2" w14:textId="5A8CEFF3" w:rsidR="0555E8DC" w:rsidRPr="006F2971" w:rsidRDefault="0555E8DC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</w:tcPr>
          <w:p w14:paraId="553CC24A" w14:textId="686C581B" w:rsidR="0555E8DC" w:rsidRPr="006F2971" w:rsidRDefault="0555E8DC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82BA137" w14:textId="1390E79B" w:rsidR="739F981D" w:rsidRPr="006F2971" w:rsidRDefault="739F981D" w:rsidP="739F9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Realizátor</w:t>
            </w:r>
          </w:p>
        </w:tc>
      </w:tr>
      <w:tr w:rsidR="004B4A6F" w:rsidRPr="006F2971" w14:paraId="6D4DAF14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5887498E" w14:textId="7154A26F" w:rsidR="004B4A6F" w:rsidRPr="006F2971" w:rsidRDefault="004B4A6F" w:rsidP="0555E8DC">
            <w:pPr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lastRenderedPageBreak/>
              <w:t>Bezpečnost a ochrana zdraví místních pracovníků</w:t>
            </w:r>
          </w:p>
        </w:tc>
        <w:tc>
          <w:tcPr>
            <w:tcW w:w="3829" w:type="dxa"/>
            <w:gridSpan w:val="2"/>
          </w:tcPr>
          <w:p w14:paraId="7E9161FC" w14:textId="35B8F16E" w:rsidR="004B4A6F" w:rsidRPr="006F2971" w:rsidRDefault="004B4A6F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Jsou místním pracovníkům najímaným v rámci programu/projektu bezplatně poskytovány osobní ochranné pracovní prostředky potřebné k výkonu jejich práce?</w:t>
            </w:r>
          </w:p>
        </w:tc>
        <w:tc>
          <w:tcPr>
            <w:tcW w:w="1984" w:type="dxa"/>
            <w:gridSpan w:val="2"/>
          </w:tcPr>
          <w:p w14:paraId="0122B473" w14:textId="20CA29EF" w:rsidR="004B4A6F" w:rsidRPr="006F2971" w:rsidRDefault="004B4A6F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3FDED71E" w14:textId="5B899FEF" w:rsidR="004B4A6F" w:rsidRPr="006F2971" w:rsidRDefault="004B4A6F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34F33F41" w14:textId="10CFC400" w:rsidR="004B4A6F" w:rsidRPr="006F2971" w:rsidRDefault="004B4A6F" w:rsidP="739F9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Realizátor</w:t>
            </w:r>
          </w:p>
        </w:tc>
      </w:tr>
      <w:tr w:rsidR="004B4A6F" w:rsidRPr="006F2971" w14:paraId="18833F23" w14:textId="77777777" w:rsidTr="00D43E8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234D2103" w14:textId="77777777" w:rsidR="004B4A6F" w:rsidRPr="006F2971" w:rsidRDefault="004B4A6F" w:rsidP="0555E8DC">
            <w:pPr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60F846B5" w14:textId="20723DC6" w:rsidR="004B4A6F" w:rsidRPr="006F2971" w:rsidRDefault="004B4A6F" w:rsidP="004B4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Jsou instruování ohledně nutných postupů v oblasti bezpečnosti a ochrany zdraví při práci?</w:t>
            </w:r>
          </w:p>
        </w:tc>
        <w:tc>
          <w:tcPr>
            <w:tcW w:w="1984" w:type="dxa"/>
            <w:gridSpan w:val="2"/>
          </w:tcPr>
          <w:p w14:paraId="2FBD66B2" w14:textId="77777777" w:rsidR="004B4A6F" w:rsidRPr="006F2971" w:rsidRDefault="004B4A6F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10198572" w14:textId="77777777" w:rsidR="004B4A6F" w:rsidRPr="006F2971" w:rsidRDefault="004B4A6F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3E212488" w14:textId="77777777" w:rsidR="004B4A6F" w:rsidRPr="006F2971" w:rsidRDefault="004B4A6F" w:rsidP="739F9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F4FE4" w:rsidRPr="006F2971" w14:paraId="5DE4F326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DDCC447" w14:textId="075DB59D" w:rsidR="0555E8DC" w:rsidRPr="006F2971" w:rsidRDefault="0555E8DC" w:rsidP="0555E8DC">
            <w:pPr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Zajištění příjmu místních pracovníků během pracovní neschopnosti</w:t>
            </w:r>
          </w:p>
        </w:tc>
        <w:tc>
          <w:tcPr>
            <w:tcW w:w="3829" w:type="dxa"/>
            <w:gridSpan w:val="2"/>
          </w:tcPr>
          <w:p w14:paraId="64FB0910" w14:textId="2C700CB9" w:rsidR="0555E8DC" w:rsidRPr="006F2971" w:rsidRDefault="0555E8DC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Existují na národní úrovni či v rámci programu/projektu pravidla pro odškodňování pracovních úrazů a nemocí z povolání místně najímaných pracovníků, resp. pro zajištění jejich příjmu v případě pracovní neschopnosti?</w:t>
            </w:r>
          </w:p>
        </w:tc>
        <w:tc>
          <w:tcPr>
            <w:tcW w:w="1984" w:type="dxa"/>
            <w:gridSpan w:val="2"/>
          </w:tcPr>
          <w:p w14:paraId="6E501AA8" w14:textId="512804FD" w:rsidR="0555E8DC" w:rsidRPr="006F2971" w:rsidRDefault="0555E8DC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</w:tcPr>
          <w:p w14:paraId="70D91AAF" w14:textId="035F3B2E" w:rsidR="0555E8DC" w:rsidRPr="006F2971" w:rsidRDefault="0555E8DC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5AEE4BA" w14:textId="013F80A5" w:rsidR="739F981D" w:rsidRPr="006F2971" w:rsidRDefault="739F981D" w:rsidP="739F9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Realizátor</w:t>
            </w:r>
          </w:p>
        </w:tc>
      </w:tr>
    </w:tbl>
    <w:p w14:paraId="32E0B8F2" w14:textId="00174A8C" w:rsidR="00360B9C" w:rsidRPr="006F2971" w:rsidRDefault="00360B9C">
      <w:pPr>
        <w:rPr>
          <w:rFonts w:ascii="Calibri" w:hAnsi="Calibri" w:cs="Calibri"/>
        </w:rPr>
      </w:pPr>
    </w:p>
    <w:sectPr w:rsidR="00360B9C" w:rsidRPr="006F2971" w:rsidSect="0026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DAAD" w14:textId="77777777" w:rsidR="00E66BB6" w:rsidRDefault="00E66BB6" w:rsidP="002608AB">
      <w:pPr>
        <w:spacing w:after="0" w:line="240" w:lineRule="auto"/>
      </w:pPr>
      <w:r>
        <w:separator/>
      </w:r>
    </w:p>
  </w:endnote>
  <w:endnote w:type="continuationSeparator" w:id="0">
    <w:p w14:paraId="3865C83F" w14:textId="77777777" w:rsidR="00E66BB6" w:rsidRDefault="00E66BB6" w:rsidP="0026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6C55" w14:textId="77777777" w:rsidR="00E66BB6" w:rsidRDefault="00E66BB6" w:rsidP="002608AB">
      <w:pPr>
        <w:spacing w:after="0" w:line="240" w:lineRule="auto"/>
      </w:pPr>
      <w:r>
        <w:separator/>
      </w:r>
    </w:p>
  </w:footnote>
  <w:footnote w:type="continuationSeparator" w:id="0">
    <w:p w14:paraId="2A4D76B9" w14:textId="77777777" w:rsidR="00E66BB6" w:rsidRDefault="00E66BB6" w:rsidP="002608AB">
      <w:pPr>
        <w:spacing w:after="0" w:line="240" w:lineRule="auto"/>
      </w:pPr>
      <w:r>
        <w:continuationSeparator/>
      </w:r>
    </w:p>
  </w:footnote>
  <w:footnote w:id="1">
    <w:p w14:paraId="69620D6D" w14:textId="78B32F1F" w:rsidR="002608AB" w:rsidRPr="00E91487" w:rsidRDefault="002608AB" w:rsidP="002608AB">
      <w:pPr>
        <w:pStyle w:val="Textpoznpodarou"/>
        <w:jc w:val="both"/>
      </w:pPr>
      <w:r w:rsidRPr="00E91487">
        <w:rPr>
          <w:rStyle w:val="Znakapoznpodarou"/>
        </w:rPr>
        <w:footnoteRef/>
      </w:r>
      <w:r w:rsidRPr="00E91487">
        <w:t xml:space="preserve"> </w:t>
      </w:r>
      <w:r w:rsidR="00C340AC" w:rsidRPr="00E91487">
        <w:rPr>
          <w:rFonts w:ascii="Arial" w:hAnsi="Arial" w:cs="Arial"/>
          <w:sz w:val="18"/>
          <w:szCs w:val="18"/>
        </w:rPr>
        <w:t>Tento</w:t>
      </w:r>
      <w:r w:rsidR="00C340AC">
        <w:rPr>
          <w:rFonts w:ascii="Arial" w:hAnsi="Arial" w:cs="Arial"/>
          <w:sz w:val="18"/>
          <w:szCs w:val="18"/>
        </w:rPr>
        <w:t xml:space="preserve"> sloupec</w:t>
      </w:r>
      <w:r w:rsidR="00C340AC" w:rsidRPr="00E91487">
        <w:rPr>
          <w:rFonts w:ascii="Arial" w:hAnsi="Arial" w:cs="Arial"/>
          <w:sz w:val="18"/>
          <w:szCs w:val="18"/>
        </w:rPr>
        <w:t xml:space="preserve"> lze využít pro poskytnutí dalších informací, např. pro argumentaci, proč nejsou zohledněny určité aspekty.</w:t>
      </w:r>
    </w:p>
  </w:footnote>
  <w:footnote w:id="2">
    <w:p w14:paraId="3AB20C89" w14:textId="453A35DD" w:rsidR="00C340AC" w:rsidRPr="006B591F" w:rsidRDefault="00C340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B591F">
        <w:rPr>
          <w:rFonts w:ascii="Arial" w:eastAsia="Arial" w:hAnsi="Arial" w:cs="Arial"/>
          <w:color w:val="000000"/>
          <w:sz w:val="18"/>
          <w:szCs w:val="18"/>
        </w:rPr>
        <w:t xml:space="preserve">Tento oddíl bude hodnocen na pozadí závazků českých a mezinárodních s využitím jejich aktuálního přehledu na </w:t>
      </w:r>
      <w:hyperlink r:id="rId1" w:history="1">
        <w:r w:rsidR="006B591F" w:rsidRPr="00910415">
          <w:rPr>
            <w:rStyle w:val="Hypertextovodkaz"/>
            <w:rFonts w:ascii="Arial" w:eastAsia="Arial" w:hAnsi="Arial" w:cs="Arial"/>
            <w:sz w:val="18"/>
            <w:szCs w:val="18"/>
          </w:rPr>
          <w:t>www.mzv.cz/rozvoj</w:t>
        </w:r>
      </w:hyperlink>
      <w:r w:rsidR="006B591F">
        <w:rPr>
          <w:rFonts w:ascii="Arial" w:eastAsia="Arial" w:hAnsi="Arial" w:cs="Arial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1054"/>
    <w:multiLevelType w:val="hybridMultilevel"/>
    <w:tmpl w:val="FA6ED38A"/>
    <w:lvl w:ilvl="0" w:tplc="5A528A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EA0"/>
    <w:multiLevelType w:val="hybridMultilevel"/>
    <w:tmpl w:val="B89A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039D7"/>
    <w:multiLevelType w:val="hybridMultilevel"/>
    <w:tmpl w:val="49A4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86557">
    <w:abstractNumId w:val="2"/>
  </w:num>
  <w:num w:numId="2" w16cid:durableId="1571766431">
    <w:abstractNumId w:val="1"/>
  </w:num>
  <w:num w:numId="3" w16cid:durableId="98030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bMwMjSwNDEzNDdU0lEKTi0uzszPAykwrAUAtp91miwAAAA="/>
  </w:docVars>
  <w:rsids>
    <w:rsidRoot w:val="002608AB"/>
    <w:rsid w:val="00013339"/>
    <w:rsid w:val="00085728"/>
    <w:rsid w:val="00101674"/>
    <w:rsid w:val="00174364"/>
    <w:rsid w:val="001A2B10"/>
    <w:rsid w:val="001E6A38"/>
    <w:rsid w:val="002039B5"/>
    <w:rsid w:val="00252C7A"/>
    <w:rsid w:val="00256501"/>
    <w:rsid w:val="002608AB"/>
    <w:rsid w:val="00275082"/>
    <w:rsid w:val="0027539D"/>
    <w:rsid w:val="002821B6"/>
    <w:rsid w:val="00287F9C"/>
    <w:rsid w:val="002B6581"/>
    <w:rsid w:val="002C2326"/>
    <w:rsid w:val="00360B9C"/>
    <w:rsid w:val="0039306B"/>
    <w:rsid w:val="003A5A5A"/>
    <w:rsid w:val="00402974"/>
    <w:rsid w:val="00415593"/>
    <w:rsid w:val="00462467"/>
    <w:rsid w:val="00476BE0"/>
    <w:rsid w:val="004839DE"/>
    <w:rsid w:val="00497F43"/>
    <w:rsid w:val="004A0201"/>
    <w:rsid w:val="004B4A6F"/>
    <w:rsid w:val="00501EC3"/>
    <w:rsid w:val="005A7B70"/>
    <w:rsid w:val="005D11B0"/>
    <w:rsid w:val="005E38E8"/>
    <w:rsid w:val="005F15E9"/>
    <w:rsid w:val="00604789"/>
    <w:rsid w:val="0068533A"/>
    <w:rsid w:val="006B591F"/>
    <w:rsid w:val="006D0DF2"/>
    <w:rsid w:val="006E52F9"/>
    <w:rsid w:val="006F2971"/>
    <w:rsid w:val="00734273"/>
    <w:rsid w:val="007A598F"/>
    <w:rsid w:val="007A6F5F"/>
    <w:rsid w:val="007C5551"/>
    <w:rsid w:val="007D1249"/>
    <w:rsid w:val="007D73FF"/>
    <w:rsid w:val="007F41F4"/>
    <w:rsid w:val="00817162"/>
    <w:rsid w:val="00890390"/>
    <w:rsid w:val="008A3E16"/>
    <w:rsid w:val="008D5B6A"/>
    <w:rsid w:val="008E5006"/>
    <w:rsid w:val="00906C20"/>
    <w:rsid w:val="009156D8"/>
    <w:rsid w:val="00956581"/>
    <w:rsid w:val="009A17C7"/>
    <w:rsid w:val="009D1641"/>
    <w:rsid w:val="00A122FD"/>
    <w:rsid w:val="00A17C45"/>
    <w:rsid w:val="00A27B68"/>
    <w:rsid w:val="00A439D2"/>
    <w:rsid w:val="00A83B0A"/>
    <w:rsid w:val="00B13ED1"/>
    <w:rsid w:val="00B87E10"/>
    <w:rsid w:val="00BB528D"/>
    <w:rsid w:val="00BC1353"/>
    <w:rsid w:val="00BF4FE4"/>
    <w:rsid w:val="00C340AC"/>
    <w:rsid w:val="00C55C41"/>
    <w:rsid w:val="00C67B96"/>
    <w:rsid w:val="00CD750C"/>
    <w:rsid w:val="00CE405C"/>
    <w:rsid w:val="00D43E8F"/>
    <w:rsid w:val="00D4510B"/>
    <w:rsid w:val="00D52C7C"/>
    <w:rsid w:val="00DB08C2"/>
    <w:rsid w:val="00DF5A0C"/>
    <w:rsid w:val="00E57D27"/>
    <w:rsid w:val="00E66BB6"/>
    <w:rsid w:val="00E730E5"/>
    <w:rsid w:val="00E91E61"/>
    <w:rsid w:val="00EB24EF"/>
    <w:rsid w:val="00EF0151"/>
    <w:rsid w:val="00F558E8"/>
    <w:rsid w:val="00FA2980"/>
    <w:rsid w:val="00FD4417"/>
    <w:rsid w:val="00FF0275"/>
    <w:rsid w:val="0555E8DC"/>
    <w:rsid w:val="05D31404"/>
    <w:rsid w:val="713D576C"/>
    <w:rsid w:val="739F981D"/>
    <w:rsid w:val="770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D2F43"/>
  <w15:chartTrackingRefBased/>
  <w15:docId w15:val="{36391607-9575-425F-80AD-1E8470F6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8AB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0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60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60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8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8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8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8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8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8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8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8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8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8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8AB"/>
    <w:rPr>
      <w:b/>
      <w:bCs/>
      <w:smallCaps/>
      <w:color w:val="0F4761" w:themeColor="accent1" w:themeShade="BF"/>
      <w:spacing w:val="5"/>
    </w:rPr>
  </w:style>
  <w:style w:type="table" w:styleId="Tabulkasmkou4zvraznn4">
    <w:name w:val="Grid Table 4 Accent 4"/>
    <w:basedOn w:val="Normlntabulka"/>
    <w:uiPriority w:val="49"/>
    <w:rsid w:val="002608A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60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08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08AB"/>
    <w:rPr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8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08AB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08A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unhideWhenUsed/>
    <w:rsid w:val="002608A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608A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7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789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2B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58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B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581"/>
    <w:rPr>
      <w:lang w:val="cs-CZ"/>
    </w:rPr>
  </w:style>
  <w:style w:type="paragraph" w:styleId="Revize">
    <w:name w:val="Revision"/>
    <w:hidden/>
    <w:uiPriority w:val="99"/>
    <w:semiHidden/>
    <w:rsid w:val="00462467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CE405C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40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v.cz/rozv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C4343AA9C4648AF54D312DEEAFFC0" ma:contentTypeVersion="17" ma:contentTypeDescription="Create a new document." ma:contentTypeScope="" ma:versionID="de553dd3bbedb88d3ef89d281e9d4915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323f86f32a39da1d9d289810b38d9437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de3968-f582-4def-84e8-c26c76e0bf8f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067AA-677C-46FE-96A8-58CDEE8DE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D900D-8239-4E53-AB8B-7E86CCA04054}">
  <ds:schemaRefs>
    <ds:schemaRef ds:uri="http://schemas.microsoft.com/office/2006/metadata/properties"/>
    <ds:schemaRef ds:uri="http://schemas.microsoft.com/office/infopath/2007/PartnerControls"/>
    <ds:schemaRef ds:uri="ba043ac0-e899-4fe6-98a6-318c8eace401"/>
    <ds:schemaRef ds:uri="0082b472-5a5a-4e46-8dbf-6590cf29a6d6"/>
  </ds:schemaRefs>
</ds:datastoreItem>
</file>

<file path=customXml/itemProps3.xml><?xml version="1.0" encoding="utf-8"?>
<ds:datastoreItem xmlns:ds="http://schemas.openxmlformats.org/officeDocument/2006/customXml" ds:itemID="{78FD3C47-0612-44C2-8AD8-850229FB9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3ac0-e899-4fe6-98a6-318c8eace401"/>
    <ds:schemaRef ds:uri="0082b472-5a5a-4e46-8dbf-6590cf29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Mazankova</dc:creator>
  <cp:keywords/>
  <dc:description/>
  <cp:lastModifiedBy>Sandra Černá</cp:lastModifiedBy>
  <cp:revision>2</cp:revision>
  <dcterms:created xsi:type="dcterms:W3CDTF">2025-09-30T09:13:00Z</dcterms:created>
  <dcterms:modified xsi:type="dcterms:W3CDTF">2025-09-30T09:13:00Z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0x010100F30C4343AA9C4648AF54D312DEEAFFC0</vt:lpwstr>
  </property>
  <property fmtid="{D5CDD505-2E9C-101B-9397-08002B2CF9AE}" pid="3" name="MSIP_Label_b3564849-fbfc-4795-ad59-055bb350645f_Enabled">
    <vt:lpwstr>true</vt:lpwstr>
  </property>
  <property fmtid="{D5CDD505-2E9C-101B-9397-08002B2CF9AE}" pid="4" name="MSIP_Label_b3564849-fbfc-4795-ad59-055bb350645f_SetDate">
    <vt:lpwstr>2024-11-08T08:20:58Z</vt:lpwstr>
  </property>
  <property fmtid="{D5CDD505-2E9C-101B-9397-08002B2CF9AE}" pid="5" name="MSIP_Label_b3564849-fbfc-4795-ad59-055bb350645f_Method">
    <vt:lpwstr>Standard</vt:lpwstr>
  </property>
  <property fmtid="{D5CDD505-2E9C-101B-9397-08002B2CF9AE}" pid="6" name="MSIP_Label_b3564849-fbfc-4795-ad59-055bb350645f_Name">
    <vt:lpwstr>M102S01</vt:lpwstr>
  </property>
  <property fmtid="{D5CDD505-2E9C-101B-9397-08002B2CF9AE}" pid="7" name="MSIP_Label_b3564849-fbfc-4795-ad59-055bb350645f_SiteId">
    <vt:lpwstr>65154e19-ce31-44e2-97af-2480f4c17f95</vt:lpwstr>
  </property>
  <property fmtid="{D5CDD505-2E9C-101B-9397-08002B2CF9AE}" pid="8" name="MSIP_Label_b3564849-fbfc-4795-ad59-055bb350645f_ActionId">
    <vt:lpwstr>780c713b-02d0-4060-90f9-1aaa37469708</vt:lpwstr>
  </property>
  <property fmtid="{D5CDD505-2E9C-101B-9397-08002B2CF9AE}" pid="9" name="MSIP_Label_b3564849-fbfc-4795-ad59-055bb350645f_ContentBits">
    <vt:lpwstr>0</vt:lpwstr>
  </property>
</Properties>
</file>